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819B1E" w14:textId="77777777" w:rsidR="00387660" w:rsidRDefault="00B7755D">
      <w:pPr>
        <w:rPr>
          <w:rFonts w:ascii="SimSun" w:hAnsi="SimSun" w:cs="SimSun"/>
          <w:b/>
          <w:sz w:val="32"/>
          <w:szCs w:val="32"/>
        </w:rPr>
      </w:pPr>
      <w:r>
        <w:rPr>
          <w:rFonts w:ascii="SimSun" w:hAnsi="SimSun" w:cs="SimSun" w:hint="eastAsia"/>
          <w:b/>
          <w:sz w:val="32"/>
          <w:szCs w:val="32"/>
        </w:rPr>
        <w:t>医治的信心基于认识真理</w:t>
      </w:r>
    </w:p>
    <w:p w14:paraId="0828D12D" w14:textId="77777777" w:rsidR="00387660" w:rsidRDefault="00B7755D">
      <w:pPr>
        <w:rPr>
          <w:rFonts w:ascii="Comic Sans MS" w:hAnsi="Comic Sans MS" w:cs="Comic Sans MS"/>
          <w:b/>
          <w:sz w:val="20"/>
          <w:szCs w:val="20"/>
        </w:rPr>
      </w:pPr>
      <w:r>
        <w:rPr>
          <w:rFonts w:ascii="Comic Sans MS" w:hAnsi="Comic Sans MS" w:cs="Comic Sans MS"/>
          <w:color w:val="000000"/>
          <w:kern w:val="0"/>
          <w:sz w:val="20"/>
          <w:szCs w:val="20"/>
          <w:shd w:val="clear" w:color="auto" w:fill="FFFFFF"/>
        </w:rPr>
        <w:t>Faith For Healing Is Based On Knowledge</w:t>
      </w:r>
      <w:r>
        <w:rPr>
          <w:rFonts w:ascii="Comic Sans MS" w:hAnsi="Comic Sans MS" w:cs="Comic Sans MS"/>
          <w:b/>
          <w:sz w:val="20"/>
          <w:szCs w:val="20"/>
        </w:rPr>
        <w:t xml:space="preserve"> </w:t>
      </w:r>
    </w:p>
    <w:p w14:paraId="4EB486CE" w14:textId="77777777" w:rsidR="00387660" w:rsidRDefault="00387660">
      <w:pPr>
        <w:rPr>
          <w:b/>
        </w:rPr>
      </w:pPr>
    </w:p>
    <w:p w14:paraId="7EA46A6B" w14:textId="77777777" w:rsidR="00387660" w:rsidRDefault="00387660">
      <w:pPr>
        <w:rPr>
          <w:b/>
        </w:rPr>
      </w:pPr>
    </w:p>
    <w:p w14:paraId="0493860F" w14:textId="77777777" w:rsidR="00387660" w:rsidRDefault="00B7755D">
      <w:pPr>
        <w:spacing w:after="120"/>
        <w:jc w:val="left"/>
        <w:rPr>
          <w:sz w:val="20"/>
          <w:szCs w:val="20"/>
        </w:rPr>
      </w:pPr>
      <w:r>
        <w:rPr>
          <w:rFonts w:hint="eastAsia"/>
          <w:sz w:val="20"/>
          <w:szCs w:val="20"/>
        </w:rPr>
        <w:t>在我的一次福音真理研讨会上，我服事一位视网膜脱落的患者。我就站在他面前，他说看我完全是一团模糊。因为会议即将开始，时间仓促，我便让他会后再上前来，会有一位祷告服事人员继续服事他。后来经过祷告服事人员的进一步服事，一个大见证发生在这位患者身上。他最后不仅能清晰地看到我，甚至连坐在礼堂后面人的脸都能看清。谢谢你，耶稣！这是神迹！</w:t>
      </w:r>
    </w:p>
    <w:p w14:paraId="2A8A923E" w14:textId="77777777" w:rsidR="00387660" w:rsidRDefault="00B7755D">
      <w:pPr>
        <w:spacing w:after="120"/>
        <w:jc w:val="left"/>
        <w:rPr>
          <w:sz w:val="20"/>
          <w:szCs w:val="20"/>
        </w:rPr>
      </w:pPr>
      <w:r>
        <w:rPr>
          <w:rFonts w:hint="eastAsia"/>
          <w:sz w:val="20"/>
          <w:szCs w:val="20"/>
        </w:rPr>
        <w:t>同样在这次聚会中，一位患白内障的女士来到前面。她的眼睛几乎看不见东西，不过在经过祷告服事人员的祷告之后，她眼睛里的障碍物消失了，她说她能很清楚地看东西了。还有一位几个月来靠氧气筒辅助呼吸的男士也摆脱了氧气筒。耳聋的恢复了听力，癌症病人得医治，后背疾病得医治。哈利路亚！</w:t>
      </w:r>
    </w:p>
    <w:p w14:paraId="21190F1F" w14:textId="77777777" w:rsidR="00387660" w:rsidRDefault="00B7755D">
      <w:pPr>
        <w:spacing w:after="120"/>
        <w:jc w:val="left"/>
        <w:rPr>
          <w:sz w:val="20"/>
          <w:szCs w:val="20"/>
        </w:rPr>
      </w:pPr>
      <w:r>
        <w:rPr>
          <w:rFonts w:hint="eastAsia"/>
          <w:sz w:val="20"/>
          <w:szCs w:val="20"/>
          <w:u w:val="single"/>
        </w:rPr>
        <w:t>对我来说最欣慰的是这些神迹大部分不是由我祷告之后发生的</w:t>
      </w:r>
      <w:r>
        <w:rPr>
          <w:rFonts w:hint="eastAsia"/>
          <w:sz w:val="20"/>
          <w:szCs w:val="20"/>
        </w:rPr>
        <w:t>。</w:t>
      </w:r>
    </w:p>
    <w:p w14:paraId="5965CD62" w14:textId="77777777" w:rsidR="00387660" w:rsidRDefault="00B7755D">
      <w:pPr>
        <w:spacing w:after="120"/>
        <w:jc w:val="left"/>
        <w:rPr>
          <w:sz w:val="20"/>
          <w:szCs w:val="20"/>
        </w:rPr>
      </w:pPr>
      <w:r>
        <w:rPr>
          <w:rFonts w:hint="eastAsia"/>
          <w:sz w:val="20"/>
          <w:szCs w:val="20"/>
        </w:rPr>
        <w:t>但在那之前不久，还是由我来负责所有的服事。别误会了，我喜欢做医治服事。但是当聚会的人变得越来越多的时候，要为每个需要服事的人祷告也越发困难。我经常为人祷告到大半夜，还是会有不少人没法等到医治服事就离开了。现在我们有祷告事奉团队，每天晚上有成百上千的人可以得到服事。更多的神迹在发生，让人尤为高兴的是看见他们经历同样的甚至比我做的更好的结果。</w:t>
      </w:r>
    </w:p>
    <w:p w14:paraId="3185207D" w14:textId="77777777" w:rsidR="00387660" w:rsidRDefault="00B7755D">
      <w:pPr>
        <w:spacing w:after="120"/>
        <w:jc w:val="left"/>
        <w:rPr>
          <w:sz w:val="20"/>
          <w:szCs w:val="20"/>
        </w:rPr>
      </w:pPr>
      <w:r>
        <w:rPr>
          <w:rFonts w:hint="eastAsia"/>
          <w:sz w:val="20"/>
          <w:szCs w:val="20"/>
        </w:rPr>
        <w:t>我想这传递出一个强烈的信息——</w:t>
      </w:r>
      <w:r>
        <w:rPr>
          <w:rFonts w:hint="eastAsia"/>
          <w:sz w:val="20"/>
          <w:szCs w:val="20"/>
          <w:u w:val="single"/>
        </w:rPr>
        <w:t>不是只有电视传道人才能施行神的超自然能力</w:t>
      </w:r>
      <w:r>
        <w:rPr>
          <w:rFonts w:hint="eastAsia"/>
          <w:sz w:val="20"/>
          <w:szCs w:val="20"/>
        </w:rPr>
        <w:t>！我们为在电视上服事的神的忠仆赞美神，但是耶稣也说过信他的人将手按病人，病人必得医治（马可福音</w:t>
      </w:r>
      <w:r>
        <w:rPr>
          <w:rFonts w:hint="eastAsia"/>
          <w:sz w:val="20"/>
          <w:szCs w:val="20"/>
        </w:rPr>
        <w:t>16</w:t>
      </w:r>
      <w:r>
        <w:rPr>
          <w:rFonts w:hint="eastAsia"/>
          <w:sz w:val="20"/>
          <w:szCs w:val="20"/>
        </w:rPr>
        <w:t>：</w:t>
      </w:r>
      <w:r>
        <w:rPr>
          <w:rFonts w:hint="eastAsia"/>
          <w:sz w:val="20"/>
          <w:szCs w:val="20"/>
        </w:rPr>
        <w:t>18</w:t>
      </w:r>
      <w:r>
        <w:rPr>
          <w:rFonts w:hint="eastAsia"/>
          <w:sz w:val="20"/>
          <w:szCs w:val="20"/>
        </w:rPr>
        <w:t>）。传道人的责任是培训基督的身体使之能胜任事工（以弗所书</w:t>
      </w:r>
      <w:r>
        <w:rPr>
          <w:rFonts w:hint="eastAsia"/>
          <w:sz w:val="20"/>
          <w:szCs w:val="20"/>
        </w:rPr>
        <w:t>4:11-12</w:t>
      </w:r>
      <w:r>
        <w:rPr>
          <w:rFonts w:hint="eastAsia"/>
          <w:sz w:val="20"/>
          <w:szCs w:val="20"/>
        </w:rPr>
        <w:t>）。基督身体事奉的独角戏时代到了该终结的时候了，我们的确正看到这样的情形在我们的聚会中发生。</w:t>
      </w:r>
    </w:p>
    <w:p w14:paraId="5B3C26DD" w14:textId="77777777" w:rsidR="00387660" w:rsidRDefault="00B7755D">
      <w:pPr>
        <w:spacing w:after="120"/>
        <w:jc w:val="left"/>
        <w:rPr>
          <w:sz w:val="20"/>
          <w:szCs w:val="20"/>
        </w:rPr>
      </w:pPr>
      <w:r>
        <w:rPr>
          <w:rFonts w:hint="eastAsia"/>
          <w:sz w:val="20"/>
          <w:szCs w:val="20"/>
        </w:rPr>
        <w:t>我们培训的一些本地祷告事奉人员此前从未行过神迹。我记得一位在研讨会上参与服事的弟兄。他在研讨会之前接受了教导和训练，在他首次服事的第一天晚上，当他为一位双目失明的盲人祷告之后，盲人的视力就恢复了。第二天这位弟兄告诉我们他兴奋得一个晚上都没睡好觉。我敢肯定这件事之后不仅那位盲人的眼睛得到了医治，这位服事的弟兄也从此大不一样了。这真是太棒了！</w:t>
      </w:r>
    </w:p>
    <w:p w14:paraId="2DABC2C1" w14:textId="77777777" w:rsidR="00387660" w:rsidRDefault="00B7755D">
      <w:pPr>
        <w:spacing w:after="120"/>
        <w:jc w:val="left"/>
        <w:rPr>
          <w:sz w:val="20"/>
          <w:szCs w:val="20"/>
        </w:rPr>
      </w:pPr>
      <w:r>
        <w:rPr>
          <w:rFonts w:hint="eastAsia"/>
          <w:sz w:val="20"/>
          <w:szCs w:val="20"/>
          <w:u w:val="single"/>
        </w:rPr>
        <w:t>你愿意看到自已祷告后瞎子得看见，瘸子能行走吗？是否你自己的身体非常需要得医治呢</w:t>
      </w:r>
      <w:r>
        <w:rPr>
          <w:rFonts w:hint="eastAsia"/>
          <w:sz w:val="20"/>
          <w:szCs w:val="20"/>
        </w:rPr>
        <w:t>？现在我要宣布一个好消息——不管你正在为其他人或是自己得医治祷告，这对每一位真心跟随基督的弟兄姊妹都是适用的！耶稣赋予每一位信徒能力和权柄去行他所行的神迹。难以置信！不过这是千真万确的。约翰福音</w:t>
      </w:r>
      <w:r>
        <w:rPr>
          <w:rFonts w:hint="eastAsia"/>
          <w:sz w:val="20"/>
          <w:szCs w:val="20"/>
        </w:rPr>
        <w:t>14</w:t>
      </w:r>
      <w:r>
        <w:rPr>
          <w:rFonts w:hint="eastAsia"/>
          <w:sz w:val="20"/>
          <w:szCs w:val="20"/>
        </w:rPr>
        <w:t>章</w:t>
      </w:r>
      <w:r>
        <w:rPr>
          <w:rFonts w:hint="eastAsia"/>
          <w:sz w:val="20"/>
          <w:szCs w:val="20"/>
        </w:rPr>
        <w:t>12</w:t>
      </w:r>
      <w:r>
        <w:rPr>
          <w:rFonts w:hint="eastAsia"/>
          <w:sz w:val="20"/>
          <w:szCs w:val="20"/>
        </w:rPr>
        <w:t>节说：</w:t>
      </w:r>
    </w:p>
    <w:p w14:paraId="315B311E" w14:textId="77777777" w:rsidR="00387660" w:rsidRDefault="00B7755D">
      <w:pPr>
        <w:spacing w:after="120"/>
        <w:jc w:val="left"/>
        <w:rPr>
          <w:i/>
          <w:sz w:val="20"/>
          <w:szCs w:val="20"/>
        </w:rPr>
      </w:pPr>
      <w:r>
        <w:rPr>
          <w:rFonts w:hint="eastAsia"/>
          <w:i/>
          <w:sz w:val="20"/>
          <w:szCs w:val="20"/>
        </w:rPr>
        <w:t>“我实实在在地告诉你们：我所作的事，信我的人也要做，并且要做比这更大的事，因为我往父那里去。”</w:t>
      </w:r>
    </w:p>
    <w:p w14:paraId="12781EEC" w14:textId="77777777" w:rsidR="00387660" w:rsidRDefault="00B7755D">
      <w:pPr>
        <w:spacing w:after="120"/>
        <w:jc w:val="left"/>
        <w:rPr>
          <w:sz w:val="20"/>
          <w:szCs w:val="20"/>
        </w:rPr>
      </w:pPr>
      <w:r>
        <w:rPr>
          <w:rFonts w:hint="eastAsia"/>
          <w:sz w:val="20"/>
          <w:szCs w:val="20"/>
        </w:rPr>
        <w:t>所有信徒都可以行耶稣行过的神迹，不仅仅是牧师或传道人才能做这样的事。我们缺少的只是真有信心的信徒。</w:t>
      </w:r>
    </w:p>
    <w:p w14:paraId="2547011A" w14:textId="77777777" w:rsidR="00387660" w:rsidRDefault="00B7755D">
      <w:pPr>
        <w:spacing w:after="120"/>
        <w:jc w:val="left"/>
        <w:rPr>
          <w:sz w:val="20"/>
          <w:szCs w:val="20"/>
        </w:rPr>
      </w:pPr>
      <w:r>
        <w:rPr>
          <w:rFonts w:hint="eastAsia"/>
          <w:sz w:val="20"/>
          <w:szCs w:val="20"/>
        </w:rPr>
        <w:t>怎样才能让超自然的神迹发生在自己身上或者让自己成为施行超自然神迹的管道呢？这始于心意的更新。信心基于对真理的掌握，成为得胜基督徒需要知道的一切都在神的话语中阐明了。使徒保罗在彼得后书</w:t>
      </w:r>
      <w:r>
        <w:rPr>
          <w:rFonts w:hint="eastAsia"/>
          <w:sz w:val="20"/>
          <w:szCs w:val="20"/>
        </w:rPr>
        <w:t>1</w:t>
      </w:r>
      <w:r>
        <w:rPr>
          <w:rFonts w:hint="eastAsia"/>
          <w:sz w:val="20"/>
          <w:szCs w:val="20"/>
        </w:rPr>
        <w:t>章</w:t>
      </w:r>
      <w:r>
        <w:rPr>
          <w:rFonts w:hint="eastAsia"/>
          <w:sz w:val="20"/>
          <w:szCs w:val="20"/>
        </w:rPr>
        <w:t>3-4</w:t>
      </w:r>
      <w:r>
        <w:rPr>
          <w:rFonts w:hint="eastAsia"/>
          <w:sz w:val="20"/>
          <w:szCs w:val="20"/>
        </w:rPr>
        <w:t>节中讲到：</w:t>
      </w:r>
    </w:p>
    <w:p w14:paraId="30021338" w14:textId="77777777" w:rsidR="00387660" w:rsidRDefault="00B7755D">
      <w:pPr>
        <w:spacing w:after="120"/>
        <w:jc w:val="left"/>
        <w:rPr>
          <w:sz w:val="20"/>
          <w:szCs w:val="20"/>
          <w:highlight w:val="yellow"/>
        </w:rPr>
      </w:pPr>
      <w:r>
        <w:rPr>
          <w:rFonts w:hint="eastAsia"/>
          <w:sz w:val="20"/>
          <w:szCs w:val="20"/>
        </w:rPr>
        <w:t>“</w:t>
      </w:r>
      <w:r>
        <w:rPr>
          <w:rFonts w:hint="eastAsia"/>
          <w:i/>
          <w:iCs/>
          <w:sz w:val="20"/>
          <w:szCs w:val="20"/>
        </w:rPr>
        <w:t>神的神能已将一切关乎生命和虔敬的事赐给我们，皆因我们认识那用自己荣耀和美德召我们</w:t>
      </w:r>
      <w:r>
        <w:rPr>
          <w:rFonts w:hint="eastAsia"/>
          <w:i/>
          <w:iCs/>
          <w:sz w:val="20"/>
          <w:szCs w:val="20"/>
        </w:rPr>
        <w:lastRenderedPageBreak/>
        <w:t>的主。因此，他已将又宝贵、又极大的应许赐给我们，叫我们既脱离世上从情欲来的败坏，就得与神的性情有分。</w:t>
      </w:r>
      <w:r>
        <w:rPr>
          <w:rFonts w:hint="eastAsia"/>
          <w:sz w:val="20"/>
          <w:szCs w:val="20"/>
        </w:rPr>
        <w:t>”</w:t>
      </w:r>
    </w:p>
    <w:p w14:paraId="5AA81DD7" w14:textId="77777777" w:rsidR="00387660" w:rsidRDefault="00B7755D">
      <w:pPr>
        <w:spacing w:after="120"/>
        <w:jc w:val="left"/>
        <w:rPr>
          <w:sz w:val="20"/>
          <w:szCs w:val="20"/>
        </w:rPr>
      </w:pPr>
      <w:r>
        <w:rPr>
          <w:rFonts w:hint="eastAsia"/>
          <w:sz w:val="20"/>
          <w:szCs w:val="20"/>
        </w:rPr>
        <w:t>即便只是知道一些基本的真理，如果能够正确地理解并运用，在释放神的大能和领受医治上也会有显著的不同。上个月我给大家分享了主启示我的最重要的信息之一：</w:t>
      </w:r>
      <w:r>
        <w:rPr>
          <w:rFonts w:hint="eastAsia"/>
          <w:sz w:val="20"/>
          <w:szCs w:val="20"/>
          <w:u w:val="single"/>
        </w:rPr>
        <w:t>神已经把他的医治大能放在我们里面，我们有权柄运用这些能力。得医治与否不在于神而在于我们自己</w:t>
      </w:r>
      <w:r>
        <w:rPr>
          <w:rFonts w:hint="eastAsia"/>
          <w:sz w:val="20"/>
          <w:szCs w:val="20"/>
        </w:rPr>
        <w:t>！</w:t>
      </w:r>
      <w:r>
        <w:rPr>
          <w:rFonts w:hint="eastAsia"/>
          <w:b/>
          <w:sz w:val="20"/>
          <w:szCs w:val="20"/>
        </w:rPr>
        <w:t>多么有力的话语</w:t>
      </w:r>
      <w:r>
        <w:rPr>
          <w:rFonts w:hint="eastAsia"/>
          <w:sz w:val="20"/>
          <w:szCs w:val="20"/>
        </w:rPr>
        <w:t>！我们之所以无法让神医治的大能正常运行，是因为我们没有正确理解和使用这些权柄。弄清楚我们拥有的权柄并学会运用是非常必要的。如果你还没有听过我的讲道专辑《信徒的权柄》，建议你去听。其中的信息不仅将影响你接受医治和服事医治的方式，也会完全改变你和神之间的关系。这是一个充满能力的讲道专辑。</w:t>
      </w:r>
    </w:p>
    <w:p w14:paraId="7E8D9A6B" w14:textId="77777777" w:rsidR="00387660" w:rsidRDefault="00B7755D">
      <w:pPr>
        <w:spacing w:after="120"/>
        <w:jc w:val="left"/>
        <w:rPr>
          <w:sz w:val="20"/>
          <w:szCs w:val="20"/>
        </w:rPr>
      </w:pPr>
      <w:r>
        <w:rPr>
          <w:rFonts w:hint="eastAsia"/>
          <w:sz w:val="20"/>
          <w:szCs w:val="20"/>
        </w:rPr>
        <w:t>关于医治另外一个必须知道的基本真理是：</w:t>
      </w:r>
      <w:r>
        <w:rPr>
          <w:rFonts w:hint="eastAsia"/>
          <w:sz w:val="20"/>
          <w:szCs w:val="20"/>
          <w:u w:val="single"/>
        </w:rPr>
        <w:t>神从未希望我们生病。他希望每个人每次都得医治</w:t>
      </w:r>
      <w:r>
        <w:rPr>
          <w:rFonts w:hint="eastAsia"/>
          <w:sz w:val="20"/>
          <w:szCs w:val="20"/>
        </w:rPr>
        <w:t>。这是让人难以相信的好消息，不过这才是福音。大部分的基督徒都不知道这个真理或者是不相信。他们认为是主让他们生病或者至少是神允许撒旦让他们生病，目的要不就是惩罚，要不就是纠正他们。这种思维方式会带来死亡，这不是圣经教导的。</w:t>
      </w:r>
    </w:p>
    <w:p w14:paraId="1969E87E" w14:textId="77777777" w:rsidR="00387660" w:rsidRDefault="00B7755D">
      <w:pPr>
        <w:spacing w:after="120"/>
        <w:jc w:val="left"/>
        <w:rPr>
          <w:sz w:val="20"/>
          <w:szCs w:val="20"/>
        </w:rPr>
      </w:pPr>
      <w:r>
        <w:rPr>
          <w:rFonts w:hint="eastAsia"/>
          <w:sz w:val="20"/>
          <w:szCs w:val="20"/>
        </w:rPr>
        <w:t>神教导我们最基本的原则之一写在雅各书</w:t>
      </w:r>
      <w:r>
        <w:rPr>
          <w:rFonts w:hint="eastAsia"/>
          <w:sz w:val="20"/>
          <w:szCs w:val="20"/>
        </w:rPr>
        <w:t>4</w:t>
      </w:r>
      <w:r>
        <w:rPr>
          <w:rFonts w:hint="eastAsia"/>
          <w:sz w:val="20"/>
          <w:szCs w:val="20"/>
        </w:rPr>
        <w:t>章</w:t>
      </w:r>
      <w:r>
        <w:rPr>
          <w:rFonts w:hint="eastAsia"/>
          <w:sz w:val="20"/>
          <w:szCs w:val="20"/>
        </w:rPr>
        <w:t>7</w:t>
      </w:r>
      <w:r>
        <w:rPr>
          <w:rFonts w:hint="eastAsia"/>
          <w:sz w:val="20"/>
          <w:szCs w:val="20"/>
        </w:rPr>
        <w:t>节：</w:t>
      </w:r>
    </w:p>
    <w:p w14:paraId="0F08F9BA" w14:textId="77777777" w:rsidR="00387660" w:rsidRDefault="00B7755D">
      <w:pPr>
        <w:spacing w:after="120"/>
        <w:jc w:val="left"/>
        <w:rPr>
          <w:sz w:val="20"/>
          <w:szCs w:val="20"/>
        </w:rPr>
      </w:pPr>
      <w:r>
        <w:rPr>
          <w:rFonts w:hint="eastAsia"/>
          <w:sz w:val="20"/>
          <w:szCs w:val="20"/>
        </w:rPr>
        <w:t>“</w:t>
      </w:r>
      <w:r>
        <w:rPr>
          <w:rFonts w:hint="eastAsia"/>
          <w:i/>
          <w:iCs/>
          <w:sz w:val="20"/>
          <w:szCs w:val="20"/>
        </w:rPr>
        <w:t>故此，你们要顺服神。务要抵挡魔鬼，魔鬼就必离开你们逃跑了。</w:t>
      </w:r>
      <w:r>
        <w:rPr>
          <w:rFonts w:hint="eastAsia"/>
          <w:sz w:val="20"/>
          <w:szCs w:val="20"/>
        </w:rPr>
        <w:t>”</w:t>
      </w:r>
    </w:p>
    <w:p w14:paraId="666100C7" w14:textId="77777777" w:rsidR="00387660" w:rsidRDefault="00B7755D">
      <w:pPr>
        <w:spacing w:after="120"/>
        <w:jc w:val="left"/>
        <w:rPr>
          <w:sz w:val="20"/>
          <w:szCs w:val="20"/>
        </w:rPr>
      </w:pPr>
      <w:r>
        <w:rPr>
          <w:rFonts w:hint="eastAsia"/>
          <w:sz w:val="20"/>
          <w:szCs w:val="20"/>
        </w:rPr>
        <w:t>这节经文清楚地告诉我们有些事情是出于神，有些事情是出于魔鬼。注意这里没有列出第三种类别，即神通过魔鬼成就。没有！疾病跟神一点关系都没有！我们要做的是顺服出于神的事，抵挡来自魔鬼的事。就这么简单。相信神允许或赞成撒旦的作为与雅各书</w:t>
      </w:r>
      <w:r>
        <w:rPr>
          <w:rFonts w:hint="eastAsia"/>
          <w:sz w:val="20"/>
          <w:szCs w:val="20"/>
        </w:rPr>
        <w:t>4</w:t>
      </w:r>
      <w:r>
        <w:rPr>
          <w:rFonts w:hint="eastAsia"/>
          <w:sz w:val="20"/>
          <w:szCs w:val="20"/>
        </w:rPr>
        <w:t>章</w:t>
      </w:r>
      <w:r>
        <w:rPr>
          <w:rFonts w:hint="eastAsia"/>
          <w:sz w:val="20"/>
          <w:szCs w:val="20"/>
        </w:rPr>
        <w:t>7</w:t>
      </w:r>
      <w:r>
        <w:rPr>
          <w:rFonts w:hint="eastAsia"/>
          <w:sz w:val="20"/>
          <w:szCs w:val="20"/>
        </w:rPr>
        <w:t>节表达的意思相悖。这种论调让人不去承担自己抵挡的责任，把一切都归咎神。</w:t>
      </w:r>
    </w:p>
    <w:p w14:paraId="3267B294" w14:textId="77777777" w:rsidR="00387660" w:rsidRDefault="00B7755D">
      <w:pPr>
        <w:spacing w:after="120"/>
        <w:jc w:val="left"/>
        <w:rPr>
          <w:sz w:val="20"/>
          <w:szCs w:val="20"/>
        </w:rPr>
      </w:pPr>
      <w:r>
        <w:rPr>
          <w:rFonts w:hint="eastAsia"/>
          <w:sz w:val="20"/>
          <w:szCs w:val="20"/>
        </w:rPr>
        <w:t>“神控制一切”这种被广泛接受的论调是谎言。如果撒旦能在这个问题上让你疑惑，使你被骗，那么他就俘获你了！为什么呢？因为你会停止抵挡。没有人想抗拒神的旨意，所以如果你认为神借助疾病熬炼你，你就会屈从于疾病。这违背了雅各书</w:t>
      </w:r>
      <w:r>
        <w:rPr>
          <w:rFonts w:hint="eastAsia"/>
          <w:sz w:val="20"/>
          <w:szCs w:val="20"/>
        </w:rPr>
        <w:t>4</w:t>
      </w:r>
      <w:r>
        <w:rPr>
          <w:rFonts w:hint="eastAsia"/>
          <w:sz w:val="20"/>
          <w:szCs w:val="20"/>
        </w:rPr>
        <w:t>章</w:t>
      </w:r>
      <w:r>
        <w:rPr>
          <w:rFonts w:hint="eastAsia"/>
          <w:sz w:val="20"/>
          <w:szCs w:val="20"/>
        </w:rPr>
        <w:t>7</w:t>
      </w:r>
      <w:r>
        <w:rPr>
          <w:rFonts w:hint="eastAsia"/>
          <w:sz w:val="20"/>
          <w:szCs w:val="20"/>
        </w:rPr>
        <w:t>节中的教导，会让你得不到医治，撒旦也会借此入侵你的生活。</w:t>
      </w:r>
    </w:p>
    <w:p w14:paraId="4F3A9AE7" w14:textId="77777777" w:rsidR="00387660" w:rsidRDefault="00B7755D">
      <w:pPr>
        <w:spacing w:after="120"/>
        <w:jc w:val="left"/>
        <w:rPr>
          <w:sz w:val="20"/>
          <w:szCs w:val="20"/>
        </w:rPr>
      </w:pPr>
      <w:r>
        <w:rPr>
          <w:rFonts w:hint="eastAsia"/>
          <w:sz w:val="20"/>
          <w:szCs w:val="20"/>
        </w:rPr>
        <w:t>你必须相信神总是希望你得医治。就这么简单，要曲解神的意思需要费些功夫。但是让人感到悲哀的是，大多数基督徒从宗教化的教导中领受了很多的“功夫”来曲解神的旨意。</w:t>
      </w:r>
      <w:r>
        <w:rPr>
          <w:rFonts w:hint="eastAsia"/>
          <w:sz w:val="20"/>
          <w:szCs w:val="20"/>
          <w:u w:val="single"/>
        </w:rPr>
        <w:t>让我们这样想想：如果不论出于什么原因神想让你生病，那为什么还要看医生或者吃药呢？让疾病在身体里顺其自然发展下去以便成就神的旨意不是更符合逻辑吗？当然我认为这是愚蠢的，希望你也这么想</w:t>
      </w:r>
      <w:r>
        <w:rPr>
          <w:rFonts w:hint="eastAsia"/>
          <w:sz w:val="20"/>
          <w:szCs w:val="20"/>
        </w:rPr>
        <w:t>。</w:t>
      </w:r>
    </w:p>
    <w:p w14:paraId="1655602B" w14:textId="77777777" w:rsidR="00387660" w:rsidRDefault="00B7755D">
      <w:pPr>
        <w:spacing w:after="120"/>
        <w:jc w:val="left"/>
        <w:rPr>
          <w:sz w:val="20"/>
          <w:szCs w:val="20"/>
        </w:rPr>
      </w:pPr>
      <w:r>
        <w:rPr>
          <w:rFonts w:hint="eastAsia"/>
          <w:sz w:val="20"/>
          <w:szCs w:val="20"/>
        </w:rPr>
        <w:t>那么关于身体医治，神意愿的基本表述是什么呢？约翰三书</w:t>
      </w:r>
      <w:r>
        <w:rPr>
          <w:rFonts w:hint="eastAsia"/>
          <w:sz w:val="20"/>
          <w:szCs w:val="20"/>
        </w:rPr>
        <w:t>2</w:t>
      </w:r>
      <w:r>
        <w:rPr>
          <w:rFonts w:hint="eastAsia"/>
          <w:sz w:val="20"/>
          <w:szCs w:val="20"/>
        </w:rPr>
        <w:t>节讲到：</w:t>
      </w:r>
    </w:p>
    <w:p w14:paraId="645719B3" w14:textId="77777777" w:rsidR="00387660" w:rsidRDefault="00B7755D">
      <w:pPr>
        <w:spacing w:after="120"/>
        <w:jc w:val="left"/>
        <w:rPr>
          <w:sz w:val="20"/>
          <w:szCs w:val="20"/>
        </w:rPr>
      </w:pPr>
      <w:r>
        <w:rPr>
          <w:rFonts w:hint="eastAsia"/>
          <w:sz w:val="20"/>
          <w:szCs w:val="20"/>
        </w:rPr>
        <w:t>“</w:t>
      </w:r>
      <w:r>
        <w:rPr>
          <w:rFonts w:hint="eastAsia"/>
          <w:i/>
          <w:iCs/>
          <w:sz w:val="20"/>
          <w:szCs w:val="20"/>
        </w:rPr>
        <w:t>亲爱的兄弟啊，我愿你凡事兴盛，身体健壮，正如你的灵魂兴盛一样。</w:t>
      </w:r>
      <w:r>
        <w:rPr>
          <w:rFonts w:hint="eastAsia"/>
          <w:sz w:val="20"/>
          <w:szCs w:val="20"/>
        </w:rPr>
        <w:t>”</w:t>
      </w:r>
    </w:p>
    <w:p w14:paraId="7C81DE30" w14:textId="77777777" w:rsidR="00387660" w:rsidRDefault="00B7755D">
      <w:pPr>
        <w:spacing w:after="120"/>
        <w:jc w:val="left"/>
        <w:rPr>
          <w:sz w:val="20"/>
          <w:szCs w:val="20"/>
        </w:rPr>
      </w:pPr>
      <w:r>
        <w:rPr>
          <w:rFonts w:hint="eastAsia"/>
          <w:sz w:val="20"/>
          <w:szCs w:val="20"/>
        </w:rPr>
        <w:t>约翰是在圣灵的启示下写信给信徒的。他指出主希望我们身体健康正如他希望我们的情感和心智兴盛一样。</w:t>
      </w:r>
    </w:p>
    <w:p w14:paraId="1D35C270" w14:textId="77777777" w:rsidR="00387660" w:rsidRDefault="00B7755D">
      <w:pPr>
        <w:spacing w:after="120"/>
        <w:jc w:val="left"/>
        <w:rPr>
          <w:sz w:val="20"/>
          <w:szCs w:val="20"/>
        </w:rPr>
      </w:pPr>
      <w:r>
        <w:rPr>
          <w:rFonts w:hint="eastAsia"/>
          <w:sz w:val="20"/>
          <w:szCs w:val="20"/>
        </w:rPr>
        <w:t>使徒行传</w:t>
      </w:r>
      <w:r>
        <w:rPr>
          <w:rFonts w:hint="eastAsia"/>
          <w:sz w:val="20"/>
          <w:szCs w:val="20"/>
        </w:rPr>
        <w:t>10</w:t>
      </w:r>
      <w:r>
        <w:rPr>
          <w:rFonts w:hint="eastAsia"/>
          <w:sz w:val="20"/>
          <w:szCs w:val="20"/>
        </w:rPr>
        <w:t>章</w:t>
      </w:r>
      <w:r>
        <w:rPr>
          <w:rFonts w:hint="eastAsia"/>
          <w:sz w:val="20"/>
          <w:szCs w:val="20"/>
        </w:rPr>
        <w:t>38</w:t>
      </w:r>
      <w:r>
        <w:rPr>
          <w:rFonts w:hint="eastAsia"/>
          <w:sz w:val="20"/>
          <w:szCs w:val="20"/>
        </w:rPr>
        <w:t>节中当彼得传福音给哥尼流时，他对耶稣所做的事工有这样的概述：</w:t>
      </w:r>
    </w:p>
    <w:p w14:paraId="327104DA" w14:textId="77777777" w:rsidR="00387660" w:rsidRDefault="00B7755D">
      <w:pPr>
        <w:spacing w:after="120"/>
        <w:jc w:val="left"/>
        <w:rPr>
          <w:sz w:val="20"/>
          <w:szCs w:val="20"/>
        </w:rPr>
      </w:pPr>
      <w:r>
        <w:rPr>
          <w:rFonts w:hint="eastAsia"/>
          <w:sz w:val="20"/>
          <w:szCs w:val="20"/>
        </w:rPr>
        <w:t>“</w:t>
      </w:r>
      <w:r>
        <w:rPr>
          <w:rFonts w:hint="eastAsia"/>
          <w:i/>
          <w:iCs/>
          <w:sz w:val="20"/>
          <w:szCs w:val="20"/>
        </w:rPr>
        <w:t>神怎样以圣灵和能力膏拿撒勒人耶稣，这都是你们知道的。他周流四方，行善事，医好凡被魔鬼压制的人，因为神与他同在。</w:t>
      </w:r>
      <w:r>
        <w:rPr>
          <w:rFonts w:hint="eastAsia"/>
          <w:sz w:val="20"/>
          <w:szCs w:val="20"/>
        </w:rPr>
        <w:t>”</w:t>
      </w:r>
    </w:p>
    <w:p w14:paraId="34D3E195" w14:textId="77777777" w:rsidR="00387660" w:rsidRDefault="00B7755D">
      <w:pPr>
        <w:spacing w:after="120"/>
        <w:jc w:val="left"/>
        <w:rPr>
          <w:sz w:val="20"/>
          <w:szCs w:val="20"/>
        </w:rPr>
      </w:pPr>
      <w:r>
        <w:rPr>
          <w:rFonts w:hint="eastAsia"/>
          <w:sz w:val="20"/>
          <w:szCs w:val="20"/>
        </w:rPr>
        <w:t>现在有些传道人说医治是出于魔鬼的，但是彼得没有传达出这样的信息。注意彼得是在圣灵的启示下说的话。经文不仅说耶稣医治病人是行善事，并且说到他医治所有被魔鬼压制的人，而</w:t>
      </w:r>
      <w:r>
        <w:rPr>
          <w:rFonts w:hint="eastAsia"/>
          <w:sz w:val="20"/>
          <w:szCs w:val="20"/>
          <w:u w:val="single"/>
        </w:rPr>
        <w:t>不是被神压制</w:t>
      </w:r>
      <w:r>
        <w:rPr>
          <w:rFonts w:hint="eastAsia"/>
          <w:sz w:val="20"/>
          <w:szCs w:val="20"/>
        </w:rPr>
        <w:t>的人。这清楚地说明了疾病不是来源于神。</w:t>
      </w:r>
    </w:p>
    <w:p w14:paraId="3F81E86C" w14:textId="77777777" w:rsidR="00387660" w:rsidRDefault="00B7755D">
      <w:pPr>
        <w:spacing w:after="120"/>
        <w:jc w:val="left"/>
        <w:rPr>
          <w:sz w:val="20"/>
          <w:szCs w:val="20"/>
        </w:rPr>
      </w:pPr>
      <w:r>
        <w:rPr>
          <w:rFonts w:hint="eastAsia"/>
          <w:sz w:val="20"/>
          <w:szCs w:val="20"/>
        </w:rPr>
        <w:t>以赛亚书</w:t>
      </w:r>
      <w:r>
        <w:rPr>
          <w:rFonts w:hint="eastAsia"/>
          <w:sz w:val="20"/>
          <w:szCs w:val="20"/>
        </w:rPr>
        <w:t>53</w:t>
      </w:r>
      <w:r>
        <w:rPr>
          <w:rFonts w:hint="eastAsia"/>
          <w:sz w:val="20"/>
          <w:szCs w:val="20"/>
        </w:rPr>
        <w:t>章应该可以给所有的争论画上句号。这些经文是对耶稣，即弥赛亚所做的预言性表</w:t>
      </w:r>
      <w:r>
        <w:rPr>
          <w:rFonts w:hint="eastAsia"/>
          <w:sz w:val="20"/>
          <w:szCs w:val="20"/>
        </w:rPr>
        <w:lastRenderedPageBreak/>
        <w:t>述。以赛亚书</w:t>
      </w:r>
      <w:r>
        <w:rPr>
          <w:rFonts w:hint="eastAsia"/>
          <w:sz w:val="20"/>
          <w:szCs w:val="20"/>
        </w:rPr>
        <w:t>53</w:t>
      </w:r>
      <w:r>
        <w:rPr>
          <w:rFonts w:hint="eastAsia"/>
          <w:sz w:val="20"/>
          <w:szCs w:val="20"/>
        </w:rPr>
        <w:t>章</w:t>
      </w:r>
      <w:r>
        <w:rPr>
          <w:rFonts w:hint="eastAsia"/>
          <w:sz w:val="20"/>
          <w:szCs w:val="20"/>
        </w:rPr>
        <w:t>4-5</w:t>
      </w:r>
      <w:r>
        <w:rPr>
          <w:rFonts w:hint="eastAsia"/>
          <w:sz w:val="20"/>
          <w:szCs w:val="20"/>
        </w:rPr>
        <w:t>节讲到：</w:t>
      </w:r>
    </w:p>
    <w:p w14:paraId="75BE4229" w14:textId="77777777" w:rsidR="00387660" w:rsidRDefault="00B7755D">
      <w:pPr>
        <w:spacing w:after="120"/>
        <w:jc w:val="left"/>
        <w:rPr>
          <w:sz w:val="20"/>
          <w:szCs w:val="20"/>
          <w:highlight w:val="yellow"/>
        </w:rPr>
      </w:pPr>
      <w:r>
        <w:rPr>
          <w:rFonts w:hint="eastAsia"/>
          <w:sz w:val="20"/>
          <w:szCs w:val="20"/>
        </w:rPr>
        <w:t>“</w:t>
      </w:r>
      <w:r>
        <w:rPr>
          <w:rFonts w:hint="eastAsia"/>
          <w:i/>
          <w:iCs/>
          <w:sz w:val="20"/>
          <w:szCs w:val="20"/>
        </w:rPr>
        <w:t>他诚然担当我们的忧患，背负我们的痛苦；我们却以为他受责罚，被神击打苦待了。哪知他为我们的过犯受害，为我们的罪孽压伤。因他受的刑罚，我们得平安；因他受的鞭伤，我们得医治。”</w:t>
      </w:r>
    </w:p>
    <w:p w14:paraId="1EFD1150" w14:textId="77777777" w:rsidR="00387660" w:rsidRDefault="00B7755D">
      <w:pPr>
        <w:spacing w:after="120"/>
        <w:jc w:val="left"/>
        <w:rPr>
          <w:sz w:val="20"/>
          <w:szCs w:val="20"/>
        </w:rPr>
      </w:pPr>
      <w:r>
        <w:rPr>
          <w:rFonts w:hint="eastAsia"/>
          <w:sz w:val="20"/>
          <w:szCs w:val="20"/>
        </w:rPr>
        <w:t>这些经文表明</w:t>
      </w:r>
      <w:r>
        <w:rPr>
          <w:rFonts w:hint="eastAsia"/>
          <w:b/>
          <w:sz w:val="20"/>
          <w:szCs w:val="20"/>
        </w:rPr>
        <w:t>身体医治是基督救赎的一部分</w:t>
      </w:r>
      <w:r>
        <w:rPr>
          <w:rFonts w:hint="eastAsia"/>
          <w:sz w:val="20"/>
          <w:szCs w:val="20"/>
        </w:rPr>
        <w:t>。主怎么拯救我们脱离罪，也怎么拯救我们脱离疾病。他不希望我们活在罪中，同样也不希望我们活在疾病中。这对许多基督徒来说是激进的说法，因为他们领受的教导是罪的赦免就是救恩的全部。当然赦罪确实是救恩的重要部分，但这不是耶稣成就的全部。我们的身体因耶稣的鞭伤也得了医治。疾病不是出于神正如罪不是出于神一样。谢谢你，耶稣！</w:t>
      </w:r>
    </w:p>
    <w:p w14:paraId="6D8DEB9F" w14:textId="77777777" w:rsidR="00387660" w:rsidRDefault="00B7755D">
      <w:pPr>
        <w:spacing w:after="120"/>
        <w:jc w:val="left"/>
        <w:rPr>
          <w:sz w:val="20"/>
          <w:szCs w:val="20"/>
        </w:rPr>
      </w:pPr>
      <w:r>
        <w:rPr>
          <w:rFonts w:hint="eastAsia"/>
          <w:sz w:val="20"/>
          <w:szCs w:val="20"/>
        </w:rPr>
        <w:t>为防止歧义的产生，即有人会认为以赛亚书</w:t>
      </w:r>
      <w:r>
        <w:rPr>
          <w:rFonts w:hint="eastAsia"/>
          <w:sz w:val="20"/>
          <w:szCs w:val="20"/>
        </w:rPr>
        <w:t>53</w:t>
      </w:r>
      <w:r>
        <w:rPr>
          <w:rFonts w:hint="eastAsia"/>
          <w:sz w:val="20"/>
          <w:szCs w:val="20"/>
        </w:rPr>
        <w:t>章</w:t>
      </w:r>
      <w:r>
        <w:rPr>
          <w:rFonts w:hint="eastAsia"/>
          <w:sz w:val="20"/>
          <w:szCs w:val="20"/>
        </w:rPr>
        <w:t>4-5</w:t>
      </w:r>
      <w:r>
        <w:rPr>
          <w:rFonts w:hint="eastAsia"/>
          <w:sz w:val="20"/>
          <w:szCs w:val="20"/>
        </w:rPr>
        <w:t>节不是指身体的医治而是指情感方面的医治，圣经对以赛亚的预言有一个注解。马太福音</w:t>
      </w:r>
      <w:r>
        <w:rPr>
          <w:rFonts w:hint="eastAsia"/>
          <w:sz w:val="20"/>
          <w:szCs w:val="20"/>
        </w:rPr>
        <w:t>8</w:t>
      </w:r>
      <w:r>
        <w:rPr>
          <w:rFonts w:hint="eastAsia"/>
          <w:sz w:val="20"/>
          <w:szCs w:val="20"/>
        </w:rPr>
        <w:t>章</w:t>
      </w:r>
      <w:r>
        <w:rPr>
          <w:rFonts w:hint="eastAsia"/>
          <w:sz w:val="20"/>
          <w:szCs w:val="20"/>
        </w:rPr>
        <w:t>16</w:t>
      </w:r>
      <w:r>
        <w:rPr>
          <w:rFonts w:hint="eastAsia"/>
          <w:sz w:val="20"/>
          <w:szCs w:val="20"/>
        </w:rPr>
        <w:t>节讲述了耶稣治好了所有带到他面前来的病人，之后</w:t>
      </w:r>
      <w:r>
        <w:rPr>
          <w:rFonts w:hint="eastAsia"/>
          <w:sz w:val="20"/>
          <w:szCs w:val="20"/>
        </w:rPr>
        <w:t>17</w:t>
      </w:r>
      <w:r>
        <w:rPr>
          <w:rFonts w:hint="eastAsia"/>
          <w:sz w:val="20"/>
          <w:szCs w:val="20"/>
        </w:rPr>
        <w:t>节写道：</w:t>
      </w:r>
    </w:p>
    <w:p w14:paraId="7895307D" w14:textId="77777777" w:rsidR="00387660" w:rsidRDefault="00B7755D">
      <w:pPr>
        <w:spacing w:after="120"/>
        <w:jc w:val="left"/>
        <w:rPr>
          <w:i/>
          <w:iCs/>
          <w:sz w:val="20"/>
          <w:szCs w:val="20"/>
        </w:rPr>
      </w:pPr>
      <w:r>
        <w:rPr>
          <w:rFonts w:hint="eastAsia"/>
          <w:i/>
          <w:iCs/>
          <w:sz w:val="20"/>
          <w:szCs w:val="20"/>
        </w:rPr>
        <w:t>“这样正应验了以赛亚先知所说的：‘他亲自除去我们的软弱，担当我们的疾病。’”（新译本）</w:t>
      </w:r>
    </w:p>
    <w:p w14:paraId="0E7223D3" w14:textId="77777777" w:rsidR="00387660" w:rsidRDefault="00B7755D">
      <w:pPr>
        <w:spacing w:after="120"/>
        <w:jc w:val="left"/>
        <w:rPr>
          <w:sz w:val="20"/>
          <w:szCs w:val="20"/>
        </w:rPr>
      </w:pPr>
      <w:r>
        <w:rPr>
          <w:rFonts w:hint="eastAsia"/>
          <w:sz w:val="20"/>
          <w:szCs w:val="20"/>
        </w:rPr>
        <w:t>所以，圣经本身做了评述，清楚表明了以赛亚所说的医治指的是身体的虚弱和疾病得医治。如果耶稣担当了我们的疾病，我们就不必再担当了。</w:t>
      </w:r>
    </w:p>
    <w:p w14:paraId="4BD5053B" w14:textId="77777777" w:rsidR="00387660" w:rsidRDefault="00B7755D">
      <w:pPr>
        <w:spacing w:after="120"/>
        <w:jc w:val="left"/>
        <w:rPr>
          <w:sz w:val="20"/>
          <w:szCs w:val="20"/>
        </w:rPr>
      </w:pPr>
      <w:r>
        <w:rPr>
          <w:rFonts w:hint="eastAsia"/>
          <w:b/>
          <w:sz w:val="20"/>
          <w:szCs w:val="20"/>
        </w:rPr>
        <w:t>你也许会疑惑这个问题：“保罗身体上的刺是怎么回事呢？”</w:t>
      </w:r>
      <w:r>
        <w:rPr>
          <w:rFonts w:hint="eastAsia"/>
          <w:sz w:val="20"/>
          <w:szCs w:val="20"/>
        </w:rPr>
        <w:t>真希望我在这篇文章中能回答这个问题</w:t>
      </w:r>
      <w:r>
        <w:rPr>
          <w:rFonts w:hint="eastAsia"/>
          <w:color w:val="FF0000"/>
          <w:sz w:val="20"/>
          <w:szCs w:val="20"/>
        </w:rPr>
        <w:t>，</w:t>
      </w:r>
      <w:r>
        <w:rPr>
          <w:rFonts w:hint="eastAsia"/>
          <w:sz w:val="20"/>
          <w:szCs w:val="20"/>
        </w:rPr>
        <w:t>因为那些经文不是指保罗身上的某种疾病没有得到主的医治，但受篇幅限制我无法在此详述。不过，我确实有一篇讲道是以保罗的刺为主题的。这篇讲道收录在《神希望你健康》专辑中。这个专辑由四篇讲道组成，保罗的刺是第二篇。其中第一篇论述医治是基督救赎的一部分，第二篇讲保罗身上的刺，第三篇揭示人们没有得医治的原因，第四篇讲医治有原则可循并对其中一些原则做了论述。我鼓励大家充分利用我们提供的这些有关医治的教导。</w:t>
      </w:r>
    </w:p>
    <w:p w14:paraId="46368F63" w14:textId="77777777" w:rsidR="00387660" w:rsidRDefault="00387660">
      <w:pPr>
        <w:spacing w:after="120"/>
        <w:ind w:firstLine="410"/>
        <w:jc w:val="left"/>
        <w:rPr>
          <w:sz w:val="20"/>
          <w:szCs w:val="20"/>
        </w:rPr>
      </w:pPr>
    </w:p>
    <w:p w14:paraId="36279278" w14:textId="77777777" w:rsidR="00387660" w:rsidRDefault="00387660">
      <w:pPr>
        <w:spacing w:after="120"/>
        <w:ind w:firstLine="410"/>
        <w:jc w:val="left"/>
        <w:rPr>
          <w:sz w:val="20"/>
          <w:szCs w:val="20"/>
        </w:rPr>
      </w:pPr>
    </w:p>
    <w:p w14:paraId="272AE6B4" w14:textId="77777777" w:rsidR="00387660" w:rsidRDefault="00B7755D">
      <w:pPr>
        <w:spacing w:after="120"/>
        <w:jc w:val="left"/>
        <w:rPr>
          <w:rFonts w:ascii="SimSun" w:hAnsi="SimSun" w:cs="SimSun"/>
          <w:i/>
          <w:iCs/>
          <w:sz w:val="20"/>
          <w:szCs w:val="20"/>
          <w:lang w:val="zh-CN"/>
        </w:rPr>
      </w:pPr>
      <w:r>
        <w:rPr>
          <w:rFonts w:ascii="SimSun" w:hAnsi="SimSun" w:cs="SimSun" w:hint="eastAsia"/>
          <w:i/>
          <w:iCs/>
          <w:sz w:val="20"/>
          <w:szCs w:val="20"/>
          <w:lang w:val="zh-CN"/>
        </w:rPr>
        <w:t>（若无特别注明，文中经节均引自和合本。）</w:t>
      </w:r>
    </w:p>
    <w:p w14:paraId="64F20D6B" w14:textId="77777777" w:rsidR="00387660" w:rsidRDefault="00387660">
      <w:pPr>
        <w:spacing w:after="120"/>
        <w:ind w:firstLine="440"/>
        <w:jc w:val="left"/>
        <w:rPr>
          <w:i/>
          <w:iCs/>
          <w:sz w:val="20"/>
          <w:szCs w:val="20"/>
        </w:rPr>
      </w:pPr>
    </w:p>
    <w:p w14:paraId="34F9B470" w14:textId="77777777" w:rsidR="00387660" w:rsidRDefault="00387660">
      <w:pPr>
        <w:spacing w:after="120"/>
        <w:ind w:firstLine="440"/>
        <w:jc w:val="left"/>
        <w:rPr>
          <w:rFonts w:ascii="SimSun" w:hAnsi="SimSun" w:cs="SimSun"/>
          <w:i/>
          <w:iCs/>
          <w:sz w:val="20"/>
          <w:szCs w:val="20"/>
        </w:rPr>
      </w:pPr>
    </w:p>
    <w:p w14:paraId="6A8BFC1C" w14:textId="77777777" w:rsidR="00387660" w:rsidRDefault="00387660">
      <w:pPr>
        <w:ind w:firstLine="440"/>
        <w:rPr>
          <w:sz w:val="20"/>
          <w:szCs w:val="20"/>
        </w:rPr>
      </w:pPr>
    </w:p>
    <w:sectPr w:rsidR="0038766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3344F"/>
    <w:rsid w:val="00172A27"/>
    <w:rsid w:val="00387660"/>
    <w:rsid w:val="00B775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0014D912"/>
  <w15:chartTrackingRefBased/>
  <w15:docId w15:val="{C96EFCE6-1C9E-4CDF-8F11-AC1092F2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2884</Characters>
  <Application>Microsoft Office Word</Application>
  <DocSecurity>0</DocSecurity>
  <PresentationFormat/>
  <Lines>24</Lines>
  <Paragraphs>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医治的信心基于认识真理</vt:lpstr>
    </vt:vector>
  </TitlesOfParts>
  <Manager/>
  <Company>Microsoft</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医治的信心基于认识真理</dc:title>
  <dc:subject/>
  <dc:creator>dell</dc:creator>
  <cp:keywords/>
  <dc:description/>
  <cp:lastModifiedBy>Greg G</cp:lastModifiedBy>
  <cp:revision>3</cp:revision>
  <dcterms:created xsi:type="dcterms:W3CDTF">2023-10-17T01:25:00Z</dcterms:created>
  <dcterms:modified xsi:type="dcterms:W3CDTF">2023-12-16T18:29:00Z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