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DFB73" w14:textId="77777777" w:rsidR="009D512D" w:rsidRDefault="00000000">
      <w:pPr>
        <w:spacing w:after="120" w:line="240" w:lineRule="auto"/>
        <w:rPr>
          <w:rFonts w:ascii="SimSun" w:hAnsi="SimSun" w:cs="SimSun"/>
          <w:b/>
          <w:bCs/>
          <w:sz w:val="32"/>
          <w:szCs w:val="32"/>
        </w:rPr>
      </w:pPr>
      <w:r>
        <w:rPr>
          <w:rFonts w:ascii="SimSun" w:hAnsi="SimSun" w:cs="SimSun"/>
          <w:b/>
          <w:bCs/>
          <w:sz w:val="32"/>
          <w:szCs w:val="32"/>
        </w:rPr>
        <w:t>神的信心</w:t>
      </w:r>
    </w:p>
    <w:p w14:paraId="2F7445E4" w14:textId="77777777" w:rsidR="009D512D" w:rsidRDefault="00000000">
      <w:pPr>
        <w:spacing w:after="120" w:line="240" w:lineRule="auto"/>
        <w:rPr>
          <w:i/>
          <w:iCs/>
          <w:sz w:val="20"/>
        </w:rPr>
      </w:pPr>
      <w:r>
        <w:rPr>
          <w:sz w:val="20"/>
        </w:rPr>
        <w:t xml:space="preserve">The Faith </w:t>
      </w:r>
      <w:proofErr w:type="gramStart"/>
      <w:r>
        <w:rPr>
          <w:sz w:val="20"/>
        </w:rPr>
        <w:t>Of</w:t>
      </w:r>
      <w:proofErr w:type="gramEnd"/>
      <w:r>
        <w:rPr>
          <w:sz w:val="20"/>
        </w:rPr>
        <w:t xml:space="preserve"> God</w:t>
      </w:r>
    </w:p>
    <w:p w14:paraId="1AAA10E0" w14:textId="77777777" w:rsidR="009D512D" w:rsidRDefault="009D512D">
      <w:pPr>
        <w:spacing w:after="120" w:line="240" w:lineRule="auto"/>
        <w:rPr>
          <w:rFonts w:ascii="SimSun" w:hAnsi="SimSun" w:cs="SimSun"/>
          <w:i/>
          <w:iCs/>
          <w:color w:val="000000"/>
          <w:sz w:val="21"/>
          <w:szCs w:val="21"/>
        </w:rPr>
      </w:pPr>
    </w:p>
    <w:p w14:paraId="09561B13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人非有信，就不能得神的喜悦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希伯来书</w:t>
      </w:r>
      <w:r>
        <w:rPr>
          <w:rFonts w:ascii="SimSun" w:hAnsi="SimSun" w:cs="SimSun"/>
          <w:sz w:val="20"/>
        </w:rPr>
        <w:t>11:6)</w:t>
      </w:r>
      <w:r>
        <w:rPr>
          <w:rFonts w:ascii="SimSun" w:hAnsi="SimSun" w:cs="Arial"/>
          <w:sz w:val="20"/>
        </w:rPr>
        <w:t>，所以我们与神的关系建立在信心的基础上。</w:t>
      </w:r>
      <w:r>
        <w:rPr>
          <w:rFonts w:ascii="SimSun" w:hAnsi="SimSun" w:cs="SimSun"/>
          <w:sz w:val="20"/>
        </w:rPr>
        <w:t>信把神为我们提供的东西从属</w:t>
      </w:r>
      <w:proofErr w:type="gramStart"/>
      <w:r>
        <w:rPr>
          <w:rFonts w:ascii="SimSun" w:hAnsi="SimSun" w:cs="SimSun"/>
          <w:sz w:val="20"/>
        </w:rPr>
        <w:t>灵领域</w:t>
      </w:r>
      <w:proofErr w:type="gramEnd"/>
      <w:r>
        <w:rPr>
          <w:rFonts w:ascii="SimSun" w:hAnsi="SimSun" w:cs="SimSun"/>
          <w:sz w:val="20"/>
        </w:rPr>
        <w:t>带到物质领域来</w:t>
      </w:r>
      <w:r>
        <w:rPr>
          <w:rFonts w:ascii="SimSun" w:hAnsi="SimSun" w:cs="Arial"/>
          <w:sz w:val="20"/>
        </w:rPr>
        <w:t xml:space="preserve"> 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希伯来书</w:t>
      </w:r>
      <w:r>
        <w:rPr>
          <w:rFonts w:ascii="SimSun" w:hAnsi="SimSun" w:cs="SimSun"/>
          <w:sz w:val="20"/>
        </w:rPr>
        <w:t>11:1)</w:t>
      </w:r>
      <w:r>
        <w:rPr>
          <w:rFonts w:ascii="SimSun" w:hAnsi="SimSun" w:cs="Arial"/>
          <w:sz w:val="20"/>
        </w:rPr>
        <w:t>。</w:t>
      </w:r>
      <w:r>
        <w:rPr>
          <w:rFonts w:ascii="SimSun" w:hAnsi="SimSun" w:cs="MS Mincho"/>
          <w:sz w:val="20"/>
        </w:rPr>
        <w:t>使我</w:t>
      </w:r>
      <w:r>
        <w:rPr>
          <w:rFonts w:ascii="SimSun" w:hAnsi="SimSun" w:cs="SimSun"/>
          <w:sz w:val="20"/>
        </w:rPr>
        <w:t>们胜</w:t>
      </w:r>
      <w:r>
        <w:rPr>
          <w:rFonts w:ascii="SimSun" w:hAnsi="SimSun" w:cs="MS Mincho"/>
          <w:sz w:val="20"/>
        </w:rPr>
        <w:t>了世界的，就是我</w:t>
      </w:r>
      <w:r>
        <w:rPr>
          <w:rFonts w:ascii="SimSun" w:hAnsi="SimSun" w:cs="SimSun"/>
          <w:sz w:val="20"/>
        </w:rPr>
        <w:t>们</w:t>
      </w:r>
      <w:r>
        <w:rPr>
          <w:rFonts w:ascii="SimSun" w:hAnsi="SimSun" w:cs="MS Mincho"/>
          <w:sz w:val="20"/>
        </w:rPr>
        <w:t>的信心</w:t>
      </w:r>
      <w:r>
        <w:rPr>
          <w:rFonts w:ascii="SimSun" w:hAnsi="SimSun" w:cs="SimSun"/>
          <w:sz w:val="20"/>
        </w:rPr>
        <w:t>(约翰</w:t>
      </w:r>
      <w:r>
        <w:rPr>
          <w:rFonts w:ascii="SimSun" w:hAnsi="SimSun" w:cs="MS Mincho"/>
          <w:sz w:val="20"/>
        </w:rPr>
        <w:t>一</w:t>
      </w:r>
      <w:r>
        <w:rPr>
          <w:rFonts w:ascii="SimSun" w:hAnsi="SimSun" w:cs="SimSun"/>
          <w:sz w:val="20"/>
        </w:rPr>
        <w:t>书5:4)</w:t>
      </w:r>
      <w:r>
        <w:rPr>
          <w:rFonts w:ascii="SimSun" w:hAnsi="SimSun" w:cs="Arial"/>
          <w:sz w:val="20"/>
        </w:rPr>
        <w:t>。</w:t>
      </w:r>
      <w:r>
        <w:rPr>
          <w:rFonts w:ascii="SimSun" w:hAnsi="SimSun" w:cs="SimSun"/>
          <w:sz w:val="20"/>
        </w:rPr>
        <w:t>神为我们做的每一件事都要通过信心才能拿到。</w:t>
      </w:r>
    </w:p>
    <w:p w14:paraId="47595622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然而今天，仍然有很多关于信心的疑惑，正如以前一样。这就好像有了台电脑，知道它的潜在功能却不知道如何使用，我们很多人都知道这有多么令人沮丧。《圣经》是我们的使用手册，有详细说明，但就像在现实中一样，很少有人花时间真的学习。他们没有耐心，喜欢用自己的方式做事情。他们也许取得了一定程度的成功，但要想获得真正的、极致的成功，他们必须要读《圣经》这本书。</w:t>
      </w:r>
    </w:p>
    <w:p w14:paraId="494A32F6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关于信心，人们最大的误区是，我们需要获得更多的信心，以及有些人天生信心大，有些人则几乎没有。我们尽了极大的努力，要去获取我们已经拥有的东西，就像狗追逐着自己的尾巴一样。其实每一个重生的基督徒已经拥有跟耶稣相同质量和数量的信心，这多棒！</w:t>
      </w:r>
    </w:p>
    <w:p w14:paraId="3E91F4B0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以</w:t>
      </w:r>
      <w:proofErr w:type="gramStart"/>
      <w:r>
        <w:rPr>
          <w:rFonts w:ascii="SimSun" w:hAnsi="SimSun" w:cs="Arial"/>
          <w:sz w:val="20"/>
        </w:rPr>
        <w:t>弗</w:t>
      </w:r>
      <w:proofErr w:type="gramEnd"/>
      <w:r>
        <w:rPr>
          <w:rFonts w:ascii="SimSun" w:hAnsi="SimSun" w:cs="Arial"/>
          <w:sz w:val="20"/>
        </w:rPr>
        <w:t>所书</w:t>
      </w:r>
      <w:r>
        <w:rPr>
          <w:rFonts w:ascii="SimSun" w:hAnsi="SimSun" w:cs="SimSun"/>
          <w:sz w:val="20"/>
        </w:rPr>
        <w:t>2</w:t>
      </w:r>
      <w:r>
        <w:rPr>
          <w:rFonts w:ascii="SimSun" w:hAnsi="SimSun" w:cs="Arial"/>
          <w:sz w:val="20"/>
        </w:rPr>
        <w:t>章</w:t>
      </w:r>
      <w:r>
        <w:rPr>
          <w:rFonts w:ascii="SimSun" w:hAnsi="SimSun" w:cs="SimSun"/>
          <w:sz w:val="20"/>
        </w:rPr>
        <w:t>8</w:t>
      </w:r>
      <w:r>
        <w:rPr>
          <w:rFonts w:ascii="SimSun" w:hAnsi="SimSun" w:cs="Arial"/>
          <w:sz w:val="20"/>
        </w:rPr>
        <w:t>节，保罗说：“</w:t>
      </w:r>
      <w:r>
        <w:rPr>
          <w:rFonts w:ascii="SimSun" w:hAnsi="SimSun" w:cs="NSimSun"/>
          <w:sz w:val="20"/>
          <w:lang w:val="zh-CN"/>
        </w:rPr>
        <w:t>你们得救是本乎恩，也因着信；这并不是出于自己，乃是神所赐的。</w:t>
      </w:r>
      <w:r>
        <w:rPr>
          <w:rFonts w:ascii="SimSun" w:hAnsi="SimSun"/>
          <w:sz w:val="20"/>
        </w:rPr>
        <w:t xml:space="preserve"> </w:t>
      </w:r>
      <w:proofErr w:type="gramStart"/>
      <w:r>
        <w:rPr>
          <w:rFonts w:ascii="SimSun" w:hAnsi="SimSun" w:cs="Arial"/>
          <w:sz w:val="20"/>
        </w:rPr>
        <w:t>”。</w:t>
      </w:r>
      <w:proofErr w:type="gramEnd"/>
      <w:r>
        <w:rPr>
          <w:rFonts w:ascii="SimSun" w:hAnsi="SimSun" w:cs="Arial"/>
          <w:sz w:val="20"/>
        </w:rPr>
        <w:t xml:space="preserve">是神的恩典救赎了我们，但不是仅有他的恩典就够了。否则，所有人都得救了，因为神的恩典是给予所有人的 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提多书</w:t>
      </w:r>
      <w:r>
        <w:rPr>
          <w:rFonts w:ascii="SimSun" w:hAnsi="SimSun" w:cs="SimSun"/>
          <w:sz w:val="20"/>
        </w:rPr>
        <w:t>2:11)</w:t>
      </w:r>
      <w:r>
        <w:rPr>
          <w:rFonts w:ascii="SimSun" w:hAnsi="SimSun" w:cs="Arial"/>
          <w:sz w:val="20"/>
        </w:rPr>
        <w:t>。</w:t>
      </w:r>
    </w:p>
    <w:p w14:paraId="0064DE4E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我们必须把信心放在神的恩典上，但我们使用的信心并不是我们自己的人的信心。这节经文说，信心是神的礼物。</w:t>
      </w:r>
    </w:p>
    <w:p w14:paraId="38B10C0F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有一种人的信心，是每个人与生俱来的，而另一种来自神的超自然的信心则只属于那些领受好消息的人。</w:t>
      </w:r>
    </w:p>
    <w:p w14:paraId="7B287E5A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人的信心只能相信人所看到、尝到、听到、闻到或者感觉到的；仅限于五官所感知到的。运用人的自然信心，我们能够坐在任何我们从未坐过的椅子上，而且相信椅子能够让我们坐住。我们在飞机上飞的时候，我们并不完全理解它们是如何工作的，我们也不认识飞行员，但我们相信，一切都会平安无事。这靠的就是人的信心，是神给每个人的。</w:t>
      </w:r>
    </w:p>
    <w:p w14:paraId="5B84484B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如果我让你坐在一个你看不到的椅子上，你会怎样？或者，如果那把椅子缺了一条腿正要倒下，你会怎样？ 如果用人的信心，你不会坐那把椅子。如果你看到飞机的发动机脱落或轮胎瘪了，你还会乘坐吗？你的五官会告知你不要乘坐。</w:t>
      </w:r>
    </w:p>
    <w:p w14:paraId="7CD639FD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然而，当涉及到神，我们则必须相信我们看不到的东西。你从未见过神或魔鬼。你从未见过天堂或地狱。你从未见过罪；因此，你无法知道如果你的罪被洗清你会是什么样子的。然而，你必须相信这些事情才会重生。你怎么能相信你看不到的事情呢？答案是，依靠人的信心，你无法相信看不见的东西。你需要神的超自然的信心才能相信。</w:t>
      </w:r>
    </w:p>
    <w:p w14:paraId="417B8975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罗马书</w:t>
      </w:r>
      <w:r>
        <w:rPr>
          <w:rFonts w:ascii="SimSun" w:hAnsi="SimSun" w:cs="SimSun"/>
          <w:sz w:val="20"/>
        </w:rPr>
        <w:t>4</w:t>
      </w:r>
      <w:r>
        <w:rPr>
          <w:rFonts w:ascii="SimSun" w:hAnsi="SimSun" w:cs="Arial"/>
          <w:sz w:val="20"/>
        </w:rPr>
        <w:t>章</w:t>
      </w:r>
      <w:r>
        <w:rPr>
          <w:rFonts w:ascii="SimSun" w:hAnsi="SimSun" w:cs="SimSun"/>
          <w:sz w:val="20"/>
        </w:rPr>
        <w:t>17</w:t>
      </w:r>
      <w:r>
        <w:rPr>
          <w:rFonts w:ascii="SimSun" w:hAnsi="SimSun" w:cs="Arial"/>
          <w:sz w:val="20"/>
        </w:rPr>
        <w:t>节说：“</w:t>
      </w:r>
      <w:proofErr w:type="gramStart"/>
      <w:r>
        <w:rPr>
          <w:rFonts w:ascii="SimSun" w:hAnsi="SimSun" w:cs="SimSun"/>
          <w:sz w:val="20"/>
        </w:rPr>
        <w:t>神呼叫不存在的如同存在</w:t>
      </w:r>
      <w:r>
        <w:rPr>
          <w:rFonts w:ascii="SimSun" w:hAnsi="SimSun" w:cs="Arial"/>
          <w:sz w:val="20"/>
        </w:rPr>
        <w:t>”。</w:t>
      </w:r>
      <w:proofErr w:type="gramEnd"/>
      <w:r>
        <w:rPr>
          <w:rFonts w:ascii="SimSun" w:hAnsi="SimSun" w:cs="Arial"/>
          <w:sz w:val="20"/>
        </w:rPr>
        <w:t>神的信心超越了视线。神的信心超自然的工作，超出了我们的自然信心的限制。</w:t>
      </w:r>
    </w:p>
    <w:p w14:paraId="3B5532BC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这节经文内容来自于罗马书，谈论神如何在</w:t>
      </w:r>
      <w:proofErr w:type="gramStart"/>
      <w:r>
        <w:rPr>
          <w:rFonts w:ascii="SimSun" w:hAnsi="SimSun" w:cs="Arial"/>
          <w:sz w:val="20"/>
        </w:rPr>
        <w:t>亚伯兰和</w:t>
      </w:r>
      <w:proofErr w:type="gramEnd"/>
      <w:r>
        <w:rPr>
          <w:rFonts w:ascii="SimSun" w:hAnsi="SimSun" w:cs="Arial"/>
          <w:sz w:val="20"/>
        </w:rPr>
        <w:t>撒</w:t>
      </w:r>
      <w:proofErr w:type="gramStart"/>
      <w:r>
        <w:rPr>
          <w:rFonts w:ascii="SimSun" w:hAnsi="SimSun" w:cs="Arial"/>
          <w:sz w:val="20"/>
        </w:rPr>
        <w:t>莱</w:t>
      </w:r>
      <w:proofErr w:type="gramEnd"/>
      <w:r>
        <w:rPr>
          <w:rFonts w:ascii="SimSun" w:hAnsi="SimSun" w:cs="Arial"/>
          <w:sz w:val="20"/>
        </w:rPr>
        <w:t>晚年的时候，超自然地祝福给他们一个孩子。以撒出生的时候，</w:t>
      </w:r>
      <w:proofErr w:type="gramStart"/>
      <w:r>
        <w:rPr>
          <w:rFonts w:ascii="SimSun" w:hAnsi="SimSun" w:cs="Arial"/>
          <w:sz w:val="20"/>
        </w:rPr>
        <w:t>亚伯兰</w:t>
      </w:r>
      <w:r>
        <w:rPr>
          <w:rFonts w:ascii="SimSun" w:hAnsi="SimSun" w:cs="SimSun"/>
          <w:sz w:val="20"/>
        </w:rPr>
        <w:t>100</w:t>
      </w:r>
      <w:r>
        <w:rPr>
          <w:rFonts w:ascii="SimSun" w:hAnsi="SimSun" w:cs="Arial"/>
          <w:sz w:val="20"/>
        </w:rPr>
        <w:t>岁</w:t>
      </w:r>
      <w:proofErr w:type="gramEnd"/>
      <w:r>
        <w:rPr>
          <w:rFonts w:ascii="SimSun" w:hAnsi="SimSun" w:cs="Arial"/>
          <w:sz w:val="20"/>
        </w:rPr>
        <w:t>，撒</w:t>
      </w:r>
      <w:proofErr w:type="gramStart"/>
      <w:r>
        <w:rPr>
          <w:rFonts w:ascii="SimSun" w:hAnsi="SimSun" w:cs="Arial"/>
          <w:sz w:val="20"/>
        </w:rPr>
        <w:t>莱</w:t>
      </w:r>
      <w:proofErr w:type="gramEnd"/>
      <w:r>
        <w:rPr>
          <w:rFonts w:ascii="SimSun" w:hAnsi="SimSun" w:cs="SimSun"/>
          <w:sz w:val="20"/>
        </w:rPr>
        <w:t>91</w:t>
      </w:r>
      <w:r>
        <w:rPr>
          <w:rFonts w:ascii="SimSun" w:hAnsi="SimSun" w:cs="Arial"/>
          <w:sz w:val="20"/>
        </w:rPr>
        <w:t>岁。以撒出生的前一年，当亚伯兰的妻子仍然没有为他生个孩子，神告诉他们孩子快来了，他给</w:t>
      </w:r>
      <w:proofErr w:type="gramStart"/>
      <w:r>
        <w:rPr>
          <w:rFonts w:ascii="SimSun" w:hAnsi="SimSun" w:cs="Arial"/>
          <w:sz w:val="20"/>
        </w:rPr>
        <w:t>亚伯兰改名</w:t>
      </w:r>
      <w:proofErr w:type="gramEnd"/>
      <w:r>
        <w:rPr>
          <w:rFonts w:ascii="SimSun" w:hAnsi="SimSun" w:cs="Arial"/>
          <w:sz w:val="20"/>
        </w:rPr>
        <w:t>为亚伯拉罕，撒</w:t>
      </w:r>
      <w:proofErr w:type="gramStart"/>
      <w:r>
        <w:rPr>
          <w:rFonts w:ascii="SimSun" w:hAnsi="SimSun" w:cs="Arial"/>
          <w:sz w:val="20"/>
        </w:rPr>
        <w:t>莱</w:t>
      </w:r>
      <w:proofErr w:type="gramEnd"/>
      <w:r>
        <w:rPr>
          <w:rFonts w:ascii="SimSun" w:hAnsi="SimSun" w:cs="Arial"/>
          <w:sz w:val="20"/>
        </w:rPr>
        <w:t>的名字改为撒拉。</w:t>
      </w:r>
    </w:p>
    <w:p w14:paraId="4E8818FC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proofErr w:type="gramStart"/>
      <w:r>
        <w:rPr>
          <w:rFonts w:ascii="SimSun" w:hAnsi="SimSun" w:cs="Arial"/>
          <w:sz w:val="20"/>
        </w:rPr>
        <w:t>亚伯兰的</w:t>
      </w:r>
      <w:proofErr w:type="gramEnd"/>
      <w:r>
        <w:rPr>
          <w:rFonts w:ascii="SimSun" w:hAnsi="SimSun" w:cs="Arial"/>
          <w:sz w:val="20"/>
        </w:rPr>
        <w:t>意思是“高大的宗祖”，但亚伯拉罕的意思是，“生养众多，多国的宗祖”。神在给</w:t>
      </w:r>
      <w:proofErr w:type="gramStart"/>
      <w:r>
        <w:rPr>
          <w:rFonts w:ascii="SimSun" w:hAnsi="SimSun" w:cs="Arial"/>
          <w:sz w:val="20"/>
        </w:rPr>
        <w:t>亚伯兰改名</w:t>
      </w:r>
      <w:proofErr w:type="gramEnd"/>
      <w:r>
        <w:rPr>
          <w:rFonts w:ascii="SimSun" w:hAnsi="SimSun" w:cs="Arial"/>
          <w:sz w:val="20"/>
        </w:rPr>
        <w:t>，在未成之先就说他是多国的宗祖。罗马书</w:t>
      </w:r>
      <w:r>
        <w:rPr>
          <w:rFonts w:ascii="SimSun" w:hAnsi="SimSun" w:cs="SimSun"/>
          <w:sz w:val="20"/>
        </w:rPr>
        <w:t>4</w:t>
      </w:r>
      <w:r>
        <w:rPr>
          <w:rFonts w:ascii="SimSun" w:hAnsi="SimSun" w:cs="Arial"/>
          <w:sz w:val="20"/>
        </w:rPr>
        <w:t>章</w:t>
      </w:r>
      <w:r>
        <w:rPr>
          <w:rFonts w:ascii="SimSun" w:hAnsi="SimSun" w:cs="SimSun"/>
          <w:sz w:val="20"/>
        </w:rPr>
        <w:t>17</w:t>
      </w:r>
      <w:r>
        <w:rPr>
          <w:rFonts w:ascii="SimSun" w:hAnsi="SimSun" w:cs="Arial"/>
          <w:sz w:val="20"/>
        </w:rPr>
        <w:t>节解释说，“</w:t>
      </w:r>
      <w:r>
        <w:rPr>
          <w:rFonts w:ascii="SimSun" w:hAnsi="SimSun" w:cs="SimSun"/>
          <w:sz w:val="20"/>
        </w:rPr>
        <w:t>神呼叫不存在的如同存在。”</w:t>
      </w:r>
    </w:p>
    <w:p w14:paraId="56334859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起初神创造天地的时候，创世记</w:t>
      </w:r>
      <w:r>
        <w:rPr>
          <w:rFonts w:ascii="SimSun" w:hAnsi="SimSun" w:cs="SimSun"/>
          <w:sz w:val="20"/>
        </w:rPr>
        <w:t>1</w:t>
      </w:r>
      <w:r>
        <w:rPr>
          <w:rFonts w:ascii="SimSun" w:hAnsi="SimSun" w:cs="Arial"/>
          <w:sz w:val="20"/>
        </w:rPr>
        <w:t>章</w:t>
      </w:r>
      <w:r>
        <w:rPr>
          <w:rFonts w:ascii="SimSun" w:hAnsi="SimSun" w:cs="SimSun"/>
          <w:sz w:val="20"/>
        </w:rPr>
        <w:t>3</w:t>
      </w:r>
      <w:r>
        <w:rPr>
          <w:rFonts w:ascii="SimSun" w:hAnsi="SimSun" w:cs="Arial"/>
          <w:sz w:val="20"/>
        </w:rPr>
        <w:t>节告诉我们，神在第一天造了光，直到第四天才造了太阳、月亮和星星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创世记</w:t>
      </w:r>
      <w:r>
        <w:rPr>
          <w:rFonts w:ascii="SimSun" w:hAnsi="SimSun" w:cs="SimSun"/>
          <w:sz w:val="20"/>
        </w:rPr>
        <w:t>1: 14-19)</w:t>
      </w:r>
      <w:r>
        <w:rPr>
          <w:rFonts w:ascii="SimSun" w:hAnsi="SimSun" w:cs="Arial"/>
          <w:sz w:val="20"/>
        </w:rPr>
        <w:t>。神让光先来，四天后创造了光的来源。这不是自然人做事的方式。我们是有限的，但神却把没有的称作有的。这是超自然的。</w:t>
      </w:r>
    </w:p>
    <w:p w14:paraId="086B5F25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这就是我们必须使用来获得救赎的信心。我们必须相信我们从未见过的神，并相信我们的罪已经被赦免，这是我们无法通过自然途径证明的。这需要神的超自然的信心来领受救恩。我们从哪里得到的呢？我们从神的话语得到。</w:t>
      </w:r>
    </w:p>
    <w:p w14:paraId="1A2DB5A2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罗马书</w:t>
      </w:r>
      <w:r>
        <w:rPr>
          <w:rFonts w:ascii="SimSun" w:hAnsi="SimSun" w:cs="SimSun"/>
          <w:sz w:val="20"/>
        </w:rPr>
        <w:t>10</w:t>
      </w:r>
      <w:r>
        <w:rPr>
          <w:rFonts w:ascii="SimSun" w:hAnsi="SimSun" w:cs="Arial"/>
          <w:sz w:val="20"/>
        </w:rPr>
        <w:t>章</w:t>
      </w:r>
      <w:r>
        <w:rPr>
          <w:rFonts w:ascii="SimSun" w:hAnsi="SimSun" w:cs="SimSun"/>
          <w:sz w:val="20"/>
        </w:rPr>
        <w:t>17</w:t>
      </w:r>
      <w:r>
        <w:rPr>
          <w:rFonts w:ascii="SimSun" w:hAnsi="SimSun" w:cs="Arial"/>
          <w:sz w:val="20"/>
        </w:rPr>
        <w:t>节说：“</w:t>
      </w:r>
      <w:proofErr w:type="gramStart"/>
      <w:r>
        <w:rPr>
          <w:rFonts w:ascii="SimSun" w:hAnsi="SimSun" w:cs="Arial"/>
          <w:sz w:val="20"/>
        </w:rPr>
        <w:t>可见信道是从听道来的</w:t>
      </w:r>
      <w:r>
        <w:rPr>
          <w:rFonts w:ascii="SimSun" w:hAnsi="SimSun" w:cs="SimSun"/>
          <w:sz w:val="20"/>
        </w:rPr>
        <w:t>,</w:t>
      </w:r>
      <w:r>
        <w:rPr>
          <w:rFonts w:ascii="SimSun" w:hAnsi="SimSun" w:cs="Arial"/>
          <w:sz w:val="20"/>
        </w:rPr>
        <w:t>听道是从基督的话来的</w:t>
      </w:r>
      <w:proofErr w:type="gramEnd"/>
      <w:r>
        <w:rPr>
          <w:rFonts w:ascii="SimSun" w:hAnsi="SimSun" w:cs="Arial"/>
          <w:sz w:val="20"/>
        </w:rPr>
        <w:t>”我们通过神的话语，获得神的信心。</w:t>
      </w:r>
    </w:p>
    <w:p w14:paraId="669DBB40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当我们听到神的话语，圣灵赋予它能力，如果我们接受真理，神的超自然的信心就会进到我们里面。我们是这样的一无所有，甚至连要相信这样的好消息都无法依靠自己。神不得不把他的信心提供给我们，以便我们能相</w:t>
      </w:r>
      <w:r>
        <w:rPr>
          <w:rFonts w:ascii="SimSun" w:hAnsi="SimSun" w:cs="Arial"/>
          <w:sz w:val="20"/>
        </w:rPr>
        <w:lastRenderedPageBreak/>
        <w:t>信他和领受他的救恩。我们得救就是</w:t>
      </w:r>
      <w:proofErr w:type="gramStart"/>
      <w:r>
        <w:rPr>
          <w:rFonts w:ascii="SimSun" w:hAnsi="SimSun" w:cs="Arial"/>
          <w:sz w:val="20"/>
        </w:rPr>
        <w:t>靠运用神</w:t>
      </w:r>
      <w:proofErr w:type="gramEnd"/>
      <w:r>
        <w:rPr>
          <w:rFonts w:ascii="SimSun" w:hAnsi="SimSun" w:cs="Arial"/>
          <w:sz w:val="20"/>
        </w:rPr>
        <w:t>超自然的信心来领受他的恩典。</w:t>
      </w:r>
    </w:p>
    <w:p w14:paraId="4C257751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一旦我们在得救时接受了神超自然的信心，它就不会离开我们。加拉</w:t>
      </w:r>
      <w:proofErr w:type="gramStart"/>
      <w:r>
        <w:rPr>
          <w:rFonts w:ascii="SimSun" w:hAnsi="SimSun" w:cs="Arial"/>
          <w:sz w:val="20"/>
        </w:rPr>
        <w:t>太</w:t>
      </w:r>
      <w:proofErr w:type="gramEnd"/>
      <w:r>
        <w:rPr>
          <w:rFonts w:ascii="SimSun" w:hAnsi="SimSun" w:cs="Arial"/>
          <w:sz w:val="20"/>
        </w:rPr>
        <w:t>书</w:t>
      </w:r>
      <w:r>
        <w:rPr>
          <w:rFonts w:ascii="SimSun" w:hAnsi="SimSun" w:cs="SimSun"/>
          <w:sz w:val="20"/>
        </w:rPr>
        <w:t>5</w:t>
      </w:r>
      <w:r>
        <w:rPr>
          <w:rFonts w:ascii="SimSun" w:hAnsi="SimSun" w:cs="Arial"/>
          <w:sz w:val="20"/>
        </w:rPr>
        <w:t>章</w:t>
      </w:r>
      <w:r>
        <w:rPr>
          <w:rFonts w:ascii="SimSun" w:hAnsi="SimSun" w:cs="SimSun"/>
          <w:sz w:val="20"/>
        </w:rPr>
        <w:t>22-23</w:t>
      </w:r>
      <w:r>
        <w:rPr>
          <w:rFonts w:ascii="SimSun" w:hAnsi="SimSun" w:cs="Arial"/>
          <w:sz w:val="20"/>
        </w:rPr>
        <w:t>节说，“但圣灵所结的果子，就是仁爱，喜乐，和平，忍耐，恩慈，良善，</w:t>
      </w:r>
      <w:r>
        <w:rPr>
          <w:rFonts w:ascii="SimSun" w:hAnsi="SimSun" w:cs="Arial"/>
          <w:b/>
          <w:i/>
          <w:sz w:val="20"/>
        </w:rPr>
        <w:t>信实</w:t>
      </w:r>
      <w:r>
        <w:rPr>
          <w:rFonts w:ascii="SimSun" w:hAnsi="SimSun" w:cs="Arial"/>
          <w:sz w:val="20"/>
        </w:rPr>
        <w:t>，温柔，节制。这样的事，没有律法禁止”（强调是作者加的）。信心成为我们的重生灵的永久组成部分。我们有时会用神赐的、存在于</w:t>
      </w:r>
      <w:proofErr w:type="gramStart"/>
      <w:r>
        <w:rPr>
          <w:rFonts w:ascii="SimSun" w:hAnsi="SimSun" w:cs="Arial"/>
          <w:sz w:val="20"/>
        </w:rPr>
        <w:t>我们灵里的</w:t>
      </w:r>
      <w:proofErr w:type="gramEnd"/>
      <w:r>
        <w:rPr>
          <w:rFonts w:ascii="SimSun" w:hAnsi="SimSun" w:cs="Arial"/>
          <w:sz w:val="20"/>
        </w:rPr>
        <w:t>信心，有时我们不用。真相是，它始终存在。任何真正的基督徒没有信心的缺乏，他们缺乏的只是了解和使用神所已经赐予给我们的东西。</w:t>
      </w:r>
    </w:p>
    <w:p w14:paraId="545F3BEF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罗马书</w:t>
      </w:r>
      <w:r>
        <w:rPr>
          <w:rFonts w:ascii="SimSun" w:hAnsi="SimSun" w:cs="SimSun"/>
          <w:sz w:val="20"/>
        </w:rPr>
        <w:t>12</w:t>
      </w:r>
      <w:r>
        <w:rPr>
          <w:rFonts w:ascii="SimSun" w:hAnsi="SimSun" w:cs="Arial"/>
          <w:sz w:val="20"/>
        </w:rPr>
        <w:t>章</w:t>
      </w:r>
      <w:r>
        <w:rPr>
          <w:rFonts w:ascii="SimSun" w:hAnsi="SimSun" w:cs="SimSun"/>
          <w:sz w:val="20"/>
        </w:rPr>
        <w:t>3</w:t>
      </w:r>
      <w:r>
        <w:rPr>
          <w:rFonts w:ascii="SimSun" w:hAnsi="SimSun" w:cs="Arial"/>
          <w:sz w:val="20"/>
        </w:rPr>
        <w:t>节说“神分给每个人</w:t>
      </w:r>
      <w:r>
        <w:rPr>
          <w:rFonts w:ascii="SimSun" w:hAnsi="SimSun" w:cs="Arial"/>
          <w:b/>
          <w:sz w:val="20"/>
        </w:rPr>
        <w:t>同一</w:t>
      </w:r>
      <w:r>
        <w:rPr>
          <w:rFonts w:ascii="SimSun" w:hAnsi="SimSun" w:cs="Arial"/>
          <w:sz w:val="20"/>
        </w:rPr>
        <w:t>量度的信心”。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英王钦定本直译</w:t>
      </w:r>
      <w:r>
        <w:rPr>
          <w:rFonts w:ascii="SimSun" w:hAnsi="SimSun" w:cs="SimSun"/>
          <w:sz w:val="20"/>
        </w:rPr>
        <w:t>)</w:t>
      </w:r>
      <w:r>
        <w:rPr>
          <w:rFonts w:ascii="SimSun" w:hAnsi="SimSun" w:cs="Arial"/>
          <w:sz w:val="20"/>
        </w:rPr>
        <w:t>（强调是作者加的）</w:t>
      </w:r>
    </w:p>
    <w:p w14:paraId="648B3409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神没有给我们不同计量的信心；我们都领受了同一量度的信心。如果我给很多人分汤，如果我用相同的瓢来分汤，那么那个</w:t>
      </w:r>
      <w:proofErr w:type="gramStart"/>
      <w:r>
        <w:rPr>
          <w:rFonts w:ascii="SimSun" w:hAnsi="SimSun" w:cs="Arial"/>
          <w:sz w:val="20"/>
        </w:rPr>
        <w:t>瓢</w:t>
      </w:r>
      <w:proofErr w:type="gramEnd"/>
      <w:r>
        <w:rPr>
          <w:rFonts w:ascii="SimSun" w:hAnsi="SimSun" w:cs="Arial"/>
          <w:sz w:val="20"/>
        </w:rPr>
        <w:t>就是</w:t>
      </w:r>
      <w:r>
        <w:rPr>
          <w:rFonts w:ascii="SimSun" w:hAnsi="SimSun" w:cs="Arial"/>
          <w:b/>
          <w:sz w:val="20"/>
        </w:rPr>
        <w:t>那同一个</w:t>
      </w:r>
      <w:r>
        <w:rPr>
          <w:rFonts w:ascii="SimSun" w:hAnsi="SimSun" w:cs="Arial"/>
          <w:sz w:val="20"/>
        </w:rPr>
        <w:t>量器。每个人都会得到同等数量的</w:t>
      </w:r>
      <w:proofErr w:type="gramStart"/>
      <w:r>
        <w:rPr>
          <w:rFonts w:ascii="SimSun" w:hAnsi="SimSun" w:cs="Arial"/>
          <w:sz w:val="20"/>
        </w:rPr>
        <w:t>汤因为</w:t>
      </w:r>
      <w:proofErr w:type="gramEnd"/>
      <w:r>
        <w:rPr>
          <w:rFonts w:ascii="SimSun" w:hAnsi="SimSun" w:cs="Arial"/>
          <w:sz w:val="20"/>
        </w:rPr>
        <w:t>我会用相同的量器。那就是神</w:t>
      </w:r>
      <w:proofErr w:type="gramStart"/>
      <w:r>
        <w:rPr>
          <w:rFonts w:ascii="SimSun" w:hAnsi="SimSun" w:cs="Arial"/>
          <w:sz w:val="20"/>
        </w:rPr>
        <w:t>分信心</w:t>
      </w:r>
      <w:proofErr w:type="gramEnd"/>
      <w:r>
        <w:rPr>
          <w:rFonts w:ascii="SimSun" w:hAnsi="SimSun" w:cs="Arial"/>
          <w:sz w:val="20"/>
        </w:rPr>
        <w:t>的方法。他只用一个量器。所有重生的基督徒领受的都是相同数量的信心。</w:t>
      </w:r>
    </w:p>
    <w:p w14:paraId="4B5832E8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这就是使徒彼得在彼得后书</w:t>
      </w:r>
      <w:r>
        <w:rPr>
          <w:rFonts w:ascii="SimSun" w:hAnsi="SimSun" w:cs="SimSun"/>
          <w:sz w:val="20"/>
        </w:rPr>
        <w:t>1</w:t>
      </w:r>
      <w:r>
        <w:rPr>
          <w:rFonts w:ascii="SimSun" w:hAnsi="SimSun" w:cs="Arial"/>
          <w:sz w:val="20"/>
        </w:rPr>
        <w:t>章</w:t>
      </w:r>
      <w:r>
        <w:rPr>
          <w:rFonts w:ascii="SimSun" w:hAnsi="SimSun" w:cs="SimSun"/>
          <w:sz w:val="20"/>
        </w:rPr>
        <w:t>1</w:t>
      </w:r>
      <w:r>
        <w:rPr>
          <w:rFonts w:ascii="SimSun" w:hAnsi="SimSun" w:cs="Arial"/>
          <w:sz w:val="20"/>
        </w:rPr>
        <w:t>节说的：“作耶稣基督仆人和使徒的西门彼得，写信给那因我们的神和（注：</w:t>
      </w:r>
      <w:proofErr w:type="gramStart"/>
      <w:r>
        <w:rPr>
          <w:rFonts w:ascii="SimSun" w:hAnsi="SimSun" w:cs="Arial"/>
          <w:sz w:val="20"/>
        </w:rPr>
        <w:t>有古卷无“</w:t>
      </w:r>
      <w:proofErr w:type="gramEnd"/>
      <w:r>
        <w:rPr>
          <w:rFonts w:ascii="SimSun" w:hAnsi="SimSun" w:cs="Arial"/>
          <w:sz w:val="20"/>
        </w:rPr>
        <w:t>和”字）救主耶稣基督之义，与我们同得一样宝贵信心的人。”在这节经文中被翻译成“一样宝贵的”的希腊文“</w:t>
      </w:r>
      <w:proofErr w:type="spellStart"/>
      <w:r>
        <w:rPr>
          <w:rFonts w:ascii="SimSun" w:hAnsi="SimSun" w:cs="SimSun"/>
          <w:sz w:val="20"/>
        </w:rPr>
        <w:t>isotimos</w:t>
      </w:r>
      <w:proofErr w:type="spellEnd"/>
      <w:r>
        <w:rPr>
          <w:rFonts w:ascii="SimSun" w:hAnsi="SimSun" w:cs="SimSun"/>
          <w:sz w:val="20"/>
        </w:rPr>
        <w:t>”</w:t>
      </w:r>
      <w:r>
        <w:rPr>
          <w:rFonts w:ascii="SimSun" w:hAnsi="SimSun" w:cs="Arial"/>
          <w:sz w:val="20"/>
        </w:rPr>
        <w:t xml:space="preserve">，意思是“同等的价值或荣誉”。我们拥有与彼得用过的同样的信心——他正是用的这一信心让多加从死里复活 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使徒行传</w:t>
      </w:r>
      <w:r>
        <w:rPr>
          <w:rFonts w:ascii="SimSun" w:hAnsi="SimSun" w:cs="SimSun"/>
          <w:sz w:val="20"/>
        </w:rPr>
        <w:t>9:36-42)</w:t>
      </w:r>
      <w:r>
        <w:rPr>
          <w:rFonts w:ascii="SimSun" w:hAnsi="SimSun" w:cs="Arial"/>
          <w:sz w:val="20"/>
        </w:rPr>
        <w:t>，以及只通过他的影子照在病人身上就使他们痊愈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使徒行传</w:t>
      </w:r>
      <w:r>
        <w:rPr>
          <w:rFonts w:ascii="SimSun" w:hAnsi="SimSun" w:cs="SimSun"/>
          <w:sz w:val="20"/>
        </w:rPr>
        <w:t>5:15)</w:t>
      </w:r>
      <w:r>
        <w:rPr>
          <w:rFonts w:ascii="SimSun" w:hAnsi="SimSun" w:cs="Arial"/>
          <w:sz w:val="20"/>
        </w:rPr>
        <w:t>。</w:t>
      </w:r>
    </w:p>
    <w:p w14:paraId="11A5CEDE" w14:textId="77777777" w:rsidR="009D512D" w:rsidRDefault="00000000">
      <w:pPr>
        <w:spacing w:after="120" w:line="240" w:lineRule="auto"/>
        <w:rPr>
          <w:sz w:val="20"/>
        </w:rPr>
      </w:pPr>
      <w:r>
        <w:rPr>
          <w:rFonts w:ascii="SimSun" w:hAnsi="SimSun" w:cs="Arial"/>
          <w:sz w:val="20"/>
        </w:rPr>
        <w:t>我们也有保罗所有的同样的信心。加拉</w:t>
      </w:r>
      <w:proofErr w:type="gramStart"/>
      <w:r>
        <w:rPr>
          <w:rFonts w:ascii="SimSun" w:hAnsi="SimSun" w:cs="Arial"/>
          <w:sz w:val="20"/>
        </w:rPr>
        <w:t>太</w:t>
      </w:r>
      <w:proofErr w:type="gramEnd"/>
      <w:r>
        <w:rPr>
          <w:rFonts w:ascii="SimSun" w:hAnsi="SimSun" w:cs="Arial"/>
          <w:sz w:val="20"/>
        </w:rPr>
        <w:t>书</w:t>
      </w:r>
      <w:r>
        <w:rPr>
          <w:rFonts w:ascii="SimSun" w:hAnsi="SimSun" w:cs="SimSun"/>
          <w:sz w:val="20"/>
        </w:rPr>
        <w:t>2</w:t>
      </w:r>
      <w:r>
        <w:rPr>
          <w:rFonts w:ascii="SimSun" w:hAnsi="SimSun" w:cs="Arial"/>
          <w:sz w:val="20"/>
        </w:rPr>
        <w:t>章</w:t>
      </w:r>
      <w:r>
        <w:rPr>
          <w:rFonts w:ascii="SimSun" w:hAnsi="SimSun" w:cs="SimSun"/>
          <w:sz w:val="20"/>
        </w:rPr>
        <w:t>20</w:t>
      </w:r>
      <w:r>
        <w:rPr>
          <w:rFonts w:ascii="SimSun" w:hAnsi="SimSun" w:cs="Arial"/>
          <w:sz w:val="20"/>
        </w:rPr>
        <w:t>节，保罗说，“我已经与基督同钉十字架，现在活着的不再是我，乃是基督在我里面活着；并且我如今在肉身活着，</w:t>
      </w:r>
      <w:r>
        <w:rPr>
          <w:rFonts w:ascii="SimSun" w:hAnsi="SimSun" w:cs="SimSun"/>
          <w:sz w:val="20"/>
        </w:rPr>
        <w:t>是靠神儿子的信心而活</w:t>
      </w:r>
      <w:r>
        <w:rPr>
          <w:rFonts w:ascii="SimSun" w:hAnsi="SimSun" w:cs="Arial"/>
          <w:sz w:val="20"/>
        </w:rPr>
        <w:t>，他是爱我，为我舍己。”（英王钦定本直译）保罗没有说他因信神的儿子而活，而是因</w:t>
      </w:r>
      <w:proofErr w:type="gramStart"/>
      <w:r>
        <w:rPr>
          <w:rFonts w:ascii="SimSun" w:hAnsi="SimSun" w:cs="Arial"/>
          <w:sz w:val="20"/>
        </w:rPr>
        <w:t>神儿子</w:t>
      </w:r>
      <w:proofErr w:type="gramEnd"/>
      <w:r>
        <w:rPr>
          <w:rFonts w:ascii="SimSun" w:hAnsi="SimSun" w:cs="Arial"/>
          <w:sz w:val="20"/>
        </w:rPr>
        <w:t>的信心而活。保罗所拥有的信心的量度和耶稣所有的是一样的。它就是耶稣的信心。如果只有一个量度的信心（罗马书</w:t>
      </w:r>
      <w:r>
        <w:rPr>
          <w:rFonts w:ascii="SimSun" w:hAnsi="SimSun" w:cs="SimSun"/>
          <w:sz w:val="20"/>
        </w:rPr>
        <w:t>12:3</w:t>
      </w:r>
      <w:r>
        <w:rPr>
          <w:rFonts w:ascii="SimSun" w:hAnsi="SimSun" w:cs="Arial"/>
          <w:sz w:val="20"/>
        </w:rPr>
        <w:t>），那么我们也拥有耶稣的信心。</w:t>
      </w:r>
    </w:p>
    <w:p w14:paraId="20FDD34C" w14:textId="77777777" w:rsidR="009D512D" w:rsidRDefault="009D512D">
      <w:pPr>
        <w:spacing w:after="120" w:line="240" w:lineRule="auto"/>
        <w:rPr>
          <w:sz w:val="20"/>
        </w:rPr>
      </w:pPr>
    </w:p>
    <w:p w14:paraId="449FCA60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我们拥有跟耶稣一样数量和质量的信心；所以，如果我们领受这个真理而且开始使用我们所拥有的，耶稣做的事，我们也可以做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约翰福音</w:t>
      </w:r>
      <w:r>
        <w:rPr>
          <w:rFonts w:ascii="SimSun" w:hAnsi="SimSun" w:cs="SimSun"/>
          <w:sz w:val="20"/>
        </w:rPr>
        <w:t>14:12)</w:t>
      </w:r>
      <w:r>
        <w:rPr>
          <w:rFonts w:ascii="SimSun" w:hAnsi="SimSun" w:cs="Arial"/>
          <w:sz w:val="20"/>
        </w:rPr>
        <w:t>。由于许多基督徒还没有理解这一点，他们花费时间寻求信心或寻求更多的信心。神要如何回答这样的祷告呢？</w:t>
      </w:r>
    </w:p>
    <w:p w14:paraId="41238E74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如果我给你我的圣经，然后你回头问我要我的圣经，我能怎么办呢？我可能会站在那里沉默，琢磨你到底怎么了。这就是为什么我们恳求神给我们更多信心的时候没有回应。我们已经有了跟耶稣同样的信心了。</w:t>
      </w:r>
    </w:p>
    <w:p w14:paraId="0C1CE038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神的确讲过他从未见过像</w:t>
      </w:r>
      <w:proofErr w:type="gramStart"/>
      <w:r>
        <w:rPr>
          <w:rFonts w:ascii="SimSun" w:hAnsi="SimSun" w:cs="Arial"/>
          <w:sz w:val="20"/>
        </w:rPr>
        <w:t>那位百夫</w:t>
      </w:r>
      <w:proofErr w:type="gramEnd"/>
      <w:r>
        <w:rPr>
          <w:rFonts w:ascii="SimSun" w:hAnsi="SimSun" w:cs="Arial"/>
          <w:sz w:val="20"/>
        </w:rPr>
        <w:t>长那么大的信心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马太福音</w:t>
      </w:r>
      <w:r>
        <w:rPr>
          <w:rFonts w:ascii="SimSun" w:hAnsi="SimSun" w:cs="SimSun"/>
          <w:sz w:val="20"/>
        </w:rPr>
        <w:t>8:10)</w:t>
      </w:r>
      <w:r>
        <w:rPr>
          <w:rFonts w:ascii="SimSun" w:hAnsi="SimSun" w:cs="Arial"/>
          <w:sz w:val="20"/>
        </w:rPr>
        <w:t>。他也斥责他门徒的小信</w:t>
      </w:r>
      <w:r>
        <w:rPr>
          <w:rFonts w:ascii="SimSun" w:hAnsi="SimSun" w:cs="SimSun"/>
          <w:sz w:val="20"/>
        </w:rPr>
        <w:t>(</w:t>
      </w:r>
      <w:r>
        <w:rPr>
          <w:rFonts w:ascii="SimSun" w:hAnsi="SimSun" w:cs="Arial"/>
          <w:sz w:val="20"/>
        </w:rPr>
        <w:t>马太福音</w:t>
      </w:r>
      <w:r>
        <w:rPr>
          <w:rFonts w:ascii="SimSun" w:hAnsi="SimSun" w:cs="SimSun"/>
          <w:sz w:val="20"/>
        </w:rPr>
        <w:t>8:26)</w:t>
      </w:r>
      <w:r>
        <w:rPr>
          <w:rFonts w:ascii="SimSun" w:hAnsi="SimSun" w:cs="Arial"/>
          <w:sz w:val="20"/>
        </w:rPr>
        <w:t>，但他指的是他看到的信心有多大。我们没有人把被赐予的信心完全使用出来。</w:t>
      </w:r>
    </w:p>
    <w:p w14:paraId="4AD28348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从这点来看，有些人的信心的确比其他人大；但从技术层面讲，只是呈现出来的或者真正在发挥效用的信心更多罢了。我们都被分给同样多的信心。</w:t>
      </w:r>
    </w:p>
    <w:p w14:paraId="0903512D" w14:textId="77777777" w:rsidR="009D512D" w:rsidRDefault="00000000">
      <w:pPr>
        <w:spacing w:after="120" w:line="240" w:lineRule="auto"/>
        <w:rPr>
          <w:rFonts w:ascii="SimSun" w:hAnsi="SimSun" w:cs="Arial"/>
          <w:sz w:val="20"/>
        </w:rPr>
      </w:pPr>
      <w:r>
        <w:rPr>
          <w:rFonts w:ascii="SimSun" w:hAnsi="SimSun" w:cs="Arial"/>
          <w:sz w:val="20"/>
        </w:rPr>
        <w:t>这是一个将彻底改变你的态度和你的信心运作结果的重要真理。大多数人并不怀疑信心有用。他们只是怀疑他们是否有足够的信心来完成工作。如果撒旦能够蒙蔽你使你不明白这一真理，那么他就能阻止你使用你所拥有的信心。明白这一点将从根本上改变一切。</w:t>
      </w:r>
    </w:p>
    <w:p w14:paraId="5F4DF407" w14:textId="77777777" w:rsidR="009D512D" w:rsidRDefault="00000000">
      <w:pPr>
        <w:pStyle w:val="CommentText1"/>
        <w:spacing w:after="120" w:line="240" w:lineRule="auto"/>
        <w:rPr>
          <w:rFonts w:ascii="SimSun" w:hAnsi="SimSun" w:cs="SimSun"/>
        </w:rPr>
      </w:pPr>
      <w:proofErr w:type="gramStart"/>
      <w:r>
        <w:rPr>
          <w:rFonts w:ascii="SimSun" w:hAnsi="SimSun" w:cs="Arial"/>
        </w:rPr>
        <w:t>腓利门书</w:t>
      </w:r>
      <w:proofErr w:type="gramEnd"/>
      <w:r>
        <w:rPr>
          <w:rFonts w:ascii="SimSun" w:hAnsi="SimSun" w:cs="SimSun"/>
        </w:rPr>
        <w:t>1</w:t>
      </w:r>
      <w:r>
        <w:rPr>
          <w:rFonts w:ascii="SimSun" w:hAnsi="SimSun" w:cs="Arial"/>
        </w:rPr>
        <w:t>章</w:t>
      </w:r>
      <w:r>
        <w:rPr>
          <w:rFonts w:ascii="SimSun" w:hAnsi="SimSun" w:cs="SimSun"/>
        </w:rPr>
        <w:t>6</w:t>
      </w:r>
      <w:r>
        <w:rPr>
          <w:rFonts w:ascii="SimSun" w:hAnsi="SimSun" w:cs="Arial"/>
        </w:rPr>
        <w:t>节说：“</w:t>
      </w:r>
      <w:r>
        <w:rPr>
          <w:rFonts w:ascii="SimSun" w:hAnsi="SimSun" w:cs="SimSun"/>
          <w:bCs/>
        </w:rPr>
        <w:t>愿你通过明白和承认你在耶稣基督里所拥有的每一样好事物，使你信心的释放变得有效</w:t>
      </w:r>
      <w:proofErr w:type="gramStart"/>
      <w:r>
        <w:rPr>
          <w:rFonts w:ascii="SimSun" w:hAnsi="SimSun" w:cs="SimSun"/>
          <w:bCs/>
        </w:rPr>
        <w:t>。”（</w:t>
      </w:r>
      <w:proofErr w:type="gramEnd"/>
      <w:r>
        <w:rPr>
          <w:rFonts w:ascii="SimSun" w:hAnsi="SimSun" w:cs="SimSun"/>
          <w:bCs/>
        </w:rPr>
        <w:t>英王钦定本直译）</w:t>
      </w:r>
      <w:r>
        <w:rPr>
          <w:rFonts w:ascii="SimSun" w:hAnsi="SimSun" w:cs="Arial"/>
        </w:rPr>
        <w:t>请注意，保罗不是祷告腓利门会从神得到更多的东西。他祷告的是腓利门在承认他已经拥有的信心时，他的信心要开始显出功效了。英文“</w:t>
      </w:r>
      <w:r>
        <w:rPr>
          <w:rFonts w:ascii="SimSun" w:hAnsi="SimSun" w:cs="SimSun"/>
        </w:rPr>
        <w:t>acknowledge”</w:t>
      </w:r>
      <w:r>
        <w:rPr>
          <w:rFonts w:ascii="SimSun" w:hAnsi="SimSun" w:cs="Arial"/>
        </w:rPr>
        <w:t>这个词的意思是，“承认，认可，或确认已经收到。”你只能认可你已经拥有的。我们已经有了神的信心，当我们认可这一点时，信心就将开始发挥作用。</w:t>
      </w:r>
    </w:p>
    <w:p w14:paraId="4C9791B9" w14:textId="77777777" w:rsidR="009D512D" w:rsidRDefault="009D512D">
      <w:pPr>
        <w:spacing w:after="120" w:line="240" w:lineRule="auto"/>
        <w:rPr>
          <w:rFonts w:ascii="SimSun" w:hAnsi="SimSun" w:cs="SimSun"/>
          <w:sz w:val="20"/>
        </w:rPr>
      </w:pPr>
    </w:p>
    <w:p w14:paraId="6DBE5699" w14:textId="77777777" w:rsidR="009D512D" w:rsidRDefault="00000000">
      <w:pPr>
        <w:spacing w:after="120" w:line="240" w:lineRule="auto"/>
        <w:rPr>
          <w:rFonts w:ascii="SimSun" w:hAnsi="SimSun" w:cs="NSimSun"/>
          <w:i/>
          <w:iCs/>
          <w:sz w:val="20"/>
          <w:lang w:val="zh-CN"/>
        </w:rPr>
      </w:pPr>
      <w:r>
        <w:rPr>
          <w:rFonts w:ascii="SimSun" w:hAnsi="SimSun" w:cs="Arial"/>
          <w:sz w:val="20"/>
        </w:rPr>
        <w:t>你越了解信心，了解它如何工作，信心就会显出更大的功效。如果你知道你有和耶稣一样的信心，绝望自然就消除了，而且这还能大大激励你。人只要不停地尝试，最终会看到结果，但人往往轻易放弃，因为他们认为他们没有获得成功所需要的东西。但事实却并非如此。神已经给了我们所需要的一切，包括我们需要的所有的信心。我们所需要的只是理解并承认我们已经拥有了神的信心，并且学习如何支配该信心的法则。</w:t>
      </w:r>
    </w:p>
    <w:p w14:paraId="3A0D171B" w14:textId="77777777" w:rsidR="009D512D" w:rsidRDefault="009D512D">
      <w:pPr>
        <w:spacing w:after="120" w:line="240" w:lineRule="auto"/>
        <w:rPr>
          <w:rFonts w:ascii="SimSun" w:hAnsi="SimSun" w:cs="NSimSun"/>
          <w:i/>
          <w:iCs/>
          <w:sz w:val="20"/>
          <w:lang w:val="zh-CN"/>
        </w:rPr>
      </w:pPr>
    </w:p>
    <w:p w14:paraId="233C3376" w14:textId="77777777" w:rsidR="009D512D" w:rsidRDefault="00000000">
      <w:pPr>
        <w:spacing w:after="120" w:line="240" w:lineRule="auto"/>
        <w:rPr>
          <w:rFonts w:ascii="SimSun" w:hAnsi="SimSun" w:cs="NSimSun"/>
          <w:i/>
          <w:iCs/>
          <w:sz w:val="20"/>
          <w:lang w:val="zh-CN"/>
        </w:rPr>
      </w:pPr>
      <w:r>
        <w:rPr>
          <w:rFonts w:ascii="SimSun" w:hAnsi="SimSun" w:cs="NSimSun"/>
          <w:i/>
          <w:iCs/>
          <w:sz w:val="20"/>
          <w:lang w:val="zh-CN"/>
        </w:rPr>
        <w:t>（若无特别注明，文中经节均引自和合本。）</w:t>
      </w:r>
    </w:p>
    <w:sectPr w:rsidR="009D512D">
      <w:pgSz w:w="11849" w:h="16781"/>
      <w:pgMar w:top="1134" w:right="1134" w:bottom="1134" w:left="1134" w:header="708" w:footer="709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NSimSun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512D"/>
    <w:rsid w:val="00387FDF"/>
    <w:rsid w:val="009D512D"/>
    <w:rsid w:val="00D6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5370B27"/>
  <w15:docId w15:val="{187757A8-5058-45D3-81A3-70D99998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rFonts w:ascii="Comic Sans MS" w:hAnsi="Comic Sans MS" w:cs="Comic Sans MS"/>
      <w:kern w:val="2"/>
      <w:sz w:val="24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rFonts w:ascii="Times New Roman" w:hAnsi="Times New Roman"/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CommentText1">
    <w:name w:val="Comment Text1"/>
    <w:basedOn w:val="Normal"/>
    <w:uiPriority w:val="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神的信心</dc:title>
  <dc:creator>G</dc:creator>
  <dc:description>Translated by Helena
Proofread by Yongli
The Faith of God
By Andrew Wommack
</dc:description>
  <cp:lastModifiedBy>Greg G</cp:lastModifiedBy>
  <cp:revision>2</cp:revision>
  <cp:lastPrinted>2015-09-30T04:33:00Z</cp:lastPrinted>
  <dcterms:created xsi:type="dcterms:W3CDTF">2010-05-06T13:11:00Z</dcterms:created>
  <dcterms:modified xsi:type="dcterms:W3CDTF">2023-12-16T18:27:00Z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